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33" w:rsidRPr="00820240" w:rsidRDefault="00AA5033" w:rsidP="00AA5033">
      <w:pPr>
        <w:spacing w:line="360" w:lineRule="auto"/>
        <w:jc w:val="center"/>
        <w:rPr>
          <w:rFonts w:ascii="宋体" w:eastAsia="宋体" w:hAnsi="宋体"/>
          <w:b/>
          <w:sz w:val="52"/>
          <w:szCs w:val="52"/>
        </w:rPr>
      </w:pPr>
      <w:r w:rsidRPr="00820240">
        <w:rPr>
          <w:rFonts w:ascii="宋体" w:eastAsia="宋体" w:hAnsi="宋体" w:hint="eastAsia"/>
          <w:b/>
          <w:sz w:val="52"/>
          <w:szCs w:val="52"/>
        </w:rPr>
        <w:t>康复医学与理疗学</w:t>
      </w:r>
    </w:p>
    <w:p w:rsidR="00AA5033" w:rsidRDefault="00AA5033" w:rsidP="00AA5033">
      <w:pPr>
        <w:spacing w:line="400" w:lineRule="exact"/>
        <w:rPr>
          <w:rFonts w:ascii="宋体" w:eastAsia="宋体" w:hAnsi="宋体"/>
          <w:b/>
          <w:sz w:val="32"/>
          <w:szCs w:val="32"/>
        </w:rPr>
      </w:pPr>
    </w:p>
    <w:p w:rsidR="00AA5033" w:rsidRDefault="00AA5033" w:rsidP="00AA5033">
      <w:pPr>
        <w:spacing w:line="400" w:lineRule="exact"/>
        <w:rPr>
          <w:rFonts w:ascii="宋体" w:eastAsia="宋体" w:hAnsi="宋体"/>
          <w:b/>
          <w:sz w:val="32"/>
          <w:szCs w:val="32"/>
        </w:rPr>
      </w:pPr>
      <w:r w:rsidRPr="00833BC3">
        <w:rPr>
          <w:rFonts w:ascii="宋体" w:eastAsia="宋体" w:hAnsi="宋体" w:hint="eastAsia"/>
          <w:b/>
          <w:sz w:val="32"/>
          <w:szCs w:val="32"/>
        </w:rPr>
        <w:t>王磊</w:t>
      </w:r>
    </w:p>
    <w:p w:rsidR="001D2292" w:rsidRPr="00833BC3" w:rsidRDefault="001D2292" w:rsidP="00AA5033">
      <w:pPr>
        <w:spacing w:line="400" w:lineRule="exact"/>
        <w:rPr>
          <w:rFonts w:ascii="宋体" w:eastAsia="宋体" w:hAnsi="宋体"/>
          <w:b/>
          <w:sz w:val="32"/>
          <w:szCs w:val="32"/>
        </w:rPr>
      </w:pPr>
    </w:p>
    <w:p w:rsidR="00AA5033" w:rsidRPr="003C3C90" w:rsidRDefault="00AA503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德国乌尔姆大学医学博士、教授、硕士生导师</w:t>
      </w:r>
      <w:r w:rsidRPr="003C3C90">
        <w:rPr>
          <w:rFonts w:ascii="宋体" w:eastAsia="宋体" w:hAnsi="宋体" w:cs="宋体"/>
          <w:sz w:val="24"/>
          <w:szCs w:val="24"/>
        </w:rPr>
        <w:t xml:space="preserve"> </w:t>
      </w:r>
    </w:p>
    <w:p w:rsidR="00AA5033" w:rsidRPr="003C3C90" w:rsidRDefault="00AA503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主要职务：</w:t>
      </w:r>
      <w:r w:rsidRPr="003C3C90">
        <w:rPr>
          <w:rFonts w:ascii="宋体" w:eastAsia="宋体" w:hAnsi="宋体" w:cs="宋体"/>
          <w:sz w:val="24"/>
          <w:szCs w:val="24"/>
        </w:rPr>
        <w:t xml:space="preserve"> </w:t>
      </w:r>
    </w:p>
    <w:p w:rsidR="00AA5033" w:rsidRPr="003C3C90" w:rsidRDefault="00AA5033" w:rsidP="003C3C90">
      <w:pPr>
        <w:spacing w:line="400" w:lineRule="exact"/>
        <w:ind w:firstLineChars="200" w:firstLine="480"/>
        <w:rPr>
          <w:rFonts w:ascii="宋体" w:eastAsia="宋体" w:hAnsi="宋体" w:cs="宋体"/>
          <w:sz w:val="24"/>
          <w:szCs w:val="24"/>
        </w:rPr>
      </w:pPr>
      <w:r w:rsidRPr="003C3C90">
        <w:rPr>
          <w:rFonts w:ascii="宋体" w:eastAsia="宋体" w:hAnsi="宋体" w:cs="宋体"/>
          <w:sz w:val="24"/>
          <w:szCs w:val="24"/>
        </w:rPr>
        <w:t>1</w:t>
      </w:r>
      <w:r w:rsidRPr="003C3C90">
        <w:rPr>
          <w:rFonts w:ascii="宋体" w:eastAsia="宋体" w:hAnsi="宋体" w:cs="宋体" w:hint="eastAsia"/>
          <w:sz w:val="24"/>
          <w:szCs w:val="24"/>
        </w:rPr>
        <w:t>.</w:t>
      </w:r>
      <w:r w:rsidRPr="003C3C90">
        <w:rPr>
          <w:rFonts w:ascii="宋体" w:eastAsia="宋体" w:hAnsi="宋体" w:cs="宋体"/>
          <w:sz w:val="24"/>
          <w:szCs w:val="24"/>
        </w:rPr>
        <w:t>南京中医药大学康复专业负责人，教研室主任，康复医学与理疗学硕士点负责人，重点学科带头人</w:t>
      </w:r>
    </w:p>
    <w:p w:rsidR="00AA5033" w:rsidRPr="003C3C90" w:rsidRDefault="00AA5033" w:rsidP="003C3C90">
      <w:pPr>
        <w:spacing w:line="400" w:lineRule="exact"/>
        <w:ind w:firstLineChars="200" w:firstLine="480"/>
        <w:rPr>
          <w:rFonts w:ascii="宋体" w:eastAsia="宋体" w:hAnsi="宋体" w:cs="宋体"/>
          <w:sz w:val="24"/>
          <w:szCs w:val="24"/>
        </w:rPr>
      </w:pPr>
      <w:r w:rsidRPr="003C3C90">
        <w:rPr>
          <w:rFonts w:ascii="宋体" w:eastAsia="宋体" w:hAnsi="宋体" w:cs="宋体"/>
          <w:sz w:val="24"/>
          <w:szCs w:val="24"/>
        </w:rPr>
        <w:t>2</w:t>
      </w:r>
      <w:r w:rsidRPr="003C3C90">
        <w:rPr>
          <w:rFonts w:ascii="宋体" w:eastAsia="宋体" w:hAnsi="宋体" w:cs="宋体" w:hint="eastAsia"/>
          <w:sz w:val="24"/>
          <w:szCs w:val="24"/>
        </w:rPr>
        <w:t>.</w:t>
      </w:r>
      <w:r w:rsidRPr="003C3C90">
        <w:rPr>
          <w:rFonts w:ascii="宋体" w:eastAsia="宋体" w:hAnsi="宋体" w:cs="宋体"/>
          <w:sz w:val="24"/>
          <w:szCs w:val="24"/>
        </w:rPr>
        <w:t xml:space="preserve">南京医科大学附属江宁医院心脏康复科负责人，江苏省老年医院心脏康复外聘专家 </w:t>
      </w:r>
    </w:p>
    <w:p w:rsidR="00AA5033" w:rsidRPr="003C3C90" w:rsidRDefault="00AA5033" w:rsidP="003C3C90">
      <w:pPr>
        <w:spacing w:line="400" w:lineRule="exact"/>
        <w:ind w:firstLineChars="200" w:firstLine="480"/>
        <w:rPr>
          <w:rFonts w:ascii="宋体" w:eastAsia="宋体" w:hAnsi="宋体" w:cs="宋体"/>
          <w:sz w:val="24"/>
          <w:szCs w:val="24"/>
        </w:rPr>
      </w:pPr>
      <w:r w:rsidRPr="003C3C90">
        <w:rPr>
          <w:rFonts w:ascii="宋体" w:eastAsia="宋体" w:hAnsi="宋体" w:cs="宋体"/>
          <w:sz w:val="24"/>
          <w:szCs w:val="24"/>
        </w:rPr>
        <w:t>3</w:t>
      </w:r>
      <w:r w:rsidRPr="003C3C90">
        <w:rPr>
          <w:rFonts w:ascii="宋体" w:eastAsia="宋体" w:hAnsi="宋体" w:cs="宋体" w:hint="eastAsia"/>
          <w:sz w:val="24"/>
          <w:szCs w:val="24"/>
        </w:rPr>
        <w:t>.</w:t>
      </w:r>
      <w:r w:rsidRPr="003C3C90">
        <w:rPr>
          <w:rFonts w:ascii="宋体" w:eastAsia="宋体" w:hAnsi="宋体" w:cs="宋体"/>
          <w:sz w:val="24"/>
          <w:szCs w:val="24"/>
        </w:rPr>
        <w:t xml:space="preserve">中国医师协会心肺康复专业委员会秘书长，中国康复医学会心脏康复专委会委员，中华物理医学与康复医学会心肺康复学组委员 </w:t>
      </w:r>
    </w:p>
    <w:p w:rsidR="00AA5033" w:rsidRPr="003C3C90" w:rsidRDefault="00AA5033" w:rsidP="003C3C90">
      <w:pPr>
        <w:spacing w:line="400" w:lineRule="exact"/>
        <w:ind w:firstLineChars="200" w:firstLine="480"/>
        <w:rPr>
          <w:rFonts w:ascii="宋体" w:eastAsia="宋体" w:hAnsi="宋体" w:cs="宋体"/>
          <w:sz w:val="24"/>
          <w:szCs w:val="24"/>
        </w:rPr>
      </w:pPr>
      <w:r w:rsidRPr="003C3C90">
        <w:rPr>
          <w:rFonts w:ascii="宋体" w:eastAsia="宋体" w:hAnsi="宋体" w:cs="宋体"/>
          <w:sz w:val="24"/>
          <w:szCs w:val="24"/>
        </w:rPr>
        <w:t>4</w:t>
      </w:r>
      <w:r w:rsidRPr="003C3C90">
        <w:rPr>
          <w:rFonts w:ascii="宋体" w:eastAsia="宋体" w:hAnsi="宋体" w:cs="宋体" w:hint="eastAsia"/>
          <w:sz w:val="24"/>
          <w:szCs w:val="24"/>
        </w:rPr>
        <w:t>.</w:t>
      </w:r>
      <w:r w:rsidRPr="003C3C90">
        <w:rPr>
          <w:rFonts w:ascii="宋体" w:eastAsia="宋体" w:hAnsi="宋体" w:cs="宋体"/>
          <w:sz w:val="24"/>
          <w:szCs w:val="24"/>
        </w:rPr>
        <w:t xml:space="preserve">江苏省康复医学会心血管病康复专委会副主任委员，江苏省运动医学专委会副主任委员 </w:t>
      </w:r>
    </w:p>
    <w:p w:rsidR="00AA5033" w:rsidRPr="003C3C90" w:rsidRDefault="00AA503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5</w:t>
      </w:r>
      <w:r w:rsidRPr="003C3C90">
        <w:rPr>
          <w:rFonts w:ascii="宋体" w:eastAsia="宋体" w:hAnsi="宋体" w:cs="宋体"/>
          <w:sz w:val="24"/>
          <w:szCs w:val="24"/>
        </w:rPr>
        <w:t>.主持国家自然科学基金面上项目及省部级科研项目，发表SCI论文10余篇 ，CSCD核心期刊40余篇</w:t>
      </w:r>
    </w:p>
    <w:p w:rsidR="00AA5033" w:rsidRPr="003C3C90" w:rsidRDefault="00AA5033" w:rsidP="003C3C90">
      <w:pPr>
        <w:spacing w:line="400" w:lineRule="exact"/>
        <w:ind w:firstLineChars="200" w:firstLine="480"/>
        <w:rPr>
          <w:rFonts w:ascii="宋体" w:eastAsia="宋体" w:hAnsi="宋体" w:cs="宋体"/>
          <w:sz w:val="24"/>
          <w:szCs w:val="24"/>
        </w:rPr>
      </w:pPr>
      <w:r w:rsidRPr="003C3C90">
        <w:rPr>
          <w:rFonts w:ascii="宋体" w:eastAsia="宋体" w:hAnsi="宋体" w:cs="宋体"/>
          <w:sz w:val="24"/>
          <w:szCs w:val="24"/>
        </w:rPr>
        <w:t>6.执笔撰写“PCI术后运动康复中国专家共识”，“高龄稳定性冠心病运动康复中国专家共识”，参与多项心脏康复专家共识的撰写，出版心脏康复专著3本</w:t>
      </w:r>
    </w:p>
    <w:p w:rsidR="00AA5033" w:rsidRPr="00C52C28" w:rsidRDefault="00AA5033" w:rsidP="00AA5033">
      <w:pPr>
        <w:spacing w:line="400" w:lineRule="exact"/>
        <w:rPr>
          <w:rFonts w:ascii="宋体" w:eastAsia="宋体" w:hAnsi="宋体"/>
          <w:sz w:val="24"/>
          <w:szCs w:val="24"/>
        </w:rPr>
      </w:pPr>
    </w:p>
    <w:p w:rsidR="004442E6" w:rsidRPr="00820240" w:rsidRDefault="00C52C28" w:rsidP="00C52C28">
      <w:pPr>
        <w:spacing w:line="360" w:lineRule="auto"/>
        <w:jc w:val="center"/>
        <w:rPr>
          <w:rFonts w:ascii="宋体" w:eastAsia="宋体" w:hAnsi="宋体"/>
          <w:b/>
          <w:sz w:val="52"/>
          <w:szCs w:val="52"/>
        </w:rPr>
      </w:pPr>
      <w:r w:rsidRPr="00820240">
        <w:rPr>
          <w:rFonts w:ascii="宋体" w:eastAsia="宋体" w:hAnsi="宋体" w:hint="eastAsia"/>
          <w:b/>
          <w:sz w:val="52"/>
          <w:szCs w:val="52"/>
        </w:rPr>
        <w:t>中医内科学</w:t>
      </w:r>
    </w:p>
    <w:p w:rsidR="00153334" w:rsidRPr="00153334" w:rsidRDefault="00153334" w:rsidP="00C52C28">
      <w:pPr>
        <w:spacing w:line="360" w:lineRule="auto"/>
        <w:jc w:val="center"/>
        <w:rPr>
          <w:rFonts w:ascii="宋体" w:eastAsia="宋体" w:hAnsi="宋体"/>
          <w:b/>
          <w:szCs w:val="21"/>
        </w:rPr>
      </w:pPr>
      <w:r w:rsidRPr="00153334">
        <w:rPr>
          <w:rFonts w:ascii="宋体" w:eastAsia="宋体" w:hAnsi="宋体" w:hint="eastAsia"/>
          <w:b/>
          <w:szCs w:val="21"/>
        </w:rPr>
        <w:t>(排名</w:t>
      </w:r>
      <w:r>
        <w:rPr>
          <w:rFonts w:ascii="宋体" w:eastAsia="宋体" w:hAnsi="宋体" w:hint="eastAsia"/>
          <w:b/>
          <w:szCs w:val="21"/>
        </w:rPr>
        <w:t>不分</w:t>
      </w:r>
      <w:r w:rsidRPr="00153334">
        <w:rPr>
          <w:rFonts w:ascii="宋体" w:eastAsia="宋体" w:hAnsi="宋体" w:hint="eastAsia"/>
          <w:b/>
          <w:szCs w:val="21"/>
        </w:rPr>
        <w:t>先后)</w:t>
      </w:r>
    </w:p>
    <w:p w:rsidR="00C52C28" w:rsidRDefault="00AE11FD" w:rsidP="00C52C28">
      <w:pPr>
        <w:spacing w:line="400" w:lineRule="exact"/>
        <w:rPr>
          <w:rFonts w:ascii="宋体" w:eastAsia="宋体" w:hAnsi="宋体"/>
          <w:b/>
          <w:sz w:val="32"/>
          <w:szCs w:val="32"/>
        </w:rPr>
      </w:pPr>
      <w:r w:rsidRPr="00833BC3">
        <w:rPr>
          <w:rFonts w:ascii="宋体" w:eastAsia="宋体" w:hAnsi="宋体" w:hint="eastAsia"/>
          <w:b/>
          <w:sz w:val="32"/>
          <w:szCs w:val="32"/>
        </w:rPr>
        <w:t>陈涤平</w:t>
      </w:r>
    </w:p>
    <w:p w:rsidR="001D2292" w:rsidRPr="00833BC3" w:rsidRDefault="001D2292" w:rsidP="00C52C28">
      <w:pPr>
        <w:spacing w:line="400" w:lineRule="exact"/>
        <w:rPr>
          <w:rFonts w:ascii="宋体" w:eastAsia="宋体" w:hAnsi="宋体"/>
          <w:b/>
          <w:sz w:val="32"/>
          <w:szCs w:val="32"/>
        </w:rPr>
      </w:pPr>
    </w:p>
    <w:p w:rsidR="00021756" w:rsidRPr="003C3C90" w:rsidRDefault="00021756"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世界中医药学会联合会中医治未病专业委员会会长，江苏省政协常委、教卫体委员会副主任，南京中医药大学原党委书记，教授、博士研究生导师、中医养生学本科专业负责人，国家中医药管理局重点学科中医养生学学科带头人，消化病专业委员会副会长和养生专业委员会副会长，中华中医药学会养生康复专业委员会副会长和脾胃病分会常委，中国中医药信息学会副会长，江苏省保健养生业协会常务副会长。出身中医世家，从事中医药教育、中医脾胃病诊疗及研究、中医药文献和养生保健治未病研究</w:t>
      </w:r>
      <w:r w:rsidRPr="003C3C90">
        <w:rPr>
          <w:rFonts w:ascii="宋体" w:eastAsia="宋体" w:hAnsi="宋体" w:cs="宋体"/>
          <w:sz w:val="24"/>
          <w:szCs w:val="24"/>
        </w:rPr>
        <w:t>30多年。主编《中医养生大成》、《中医养生全书》、《中医脾胃病养生精</w:t>
      </w:r>
      <w:r w:rsidRPr="003C3C90">
        <w:rPr>
          <w:rFonts w:ascii="宋体" w:eastAsia="宋体" w:hAnsi="宋体" w:cs="宋体" w:hint="eastAsia"/>
          <w:sz w:val="24"/>
          <w:szCs w:val="24"/>
        </w:rPr>
        <w:t>粹》、《中医治未病学概论》、《中医养生学导论》等学术</w:t>
      </w:r>
      <w:r w:rsidRPr="003C3C90">
        <w:rPr>
          <w:rFonts w:ascii="宋体" w:eastAsia="宋体" w:hAnsi="宋体" w:cs="宋体" w:hint="eastAsia"/>
          <w:sz w:val="24"/>
          <w:szCs w:val="24"/>
        </w:rPr>
        <w:lastRenderedPageBreak/>
        <w:t>论著多本，组织全国高等中医药教育本科首套中医养生学专业国家卫生健康委员会“十三五”规划教材的编写，发表《用中医思维培养优秀中医人才》等学术论文多篇。主持多项国家级、厅局级在研课题。</w:t>
      </w:r>
    </w:p>
    <w:p w:rsidR="00AE11FD" w:rsidRPr="003C3C90" w:rsidRDefault="00021756"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对学生的要求：</w:t>
      </w:r>
      <w:r w:rsidRPr="003C3C90">
        <w:rPr>
          <w:rFonts w:ascii="宋体" w:eastAsia="宋体" w:hAnsi="宋体" w:cs="宋体"/>
          <w:sz w:val="24"/>
          <w:szCs w:val="24"/>
        </w:rPr>
        <w:t>1.医德医风高尚，富有仁爱之心；2.具有医学背景和中国传统文化基础；3.具备较强的语言表达和文字能力；4.身体健康。</w:t>
      </w:r>
    </w:p>
    <w:p w:rsidR="009F0951" w:rsidRDefault="009F0951" w:rsidP="00C52C28">
      <w:pPr>
        <w:spacing w:line="400" w:lineRule="exact"/>
        <w:rPr>
          <w:rFonts w:ascii="宋体" w:eastAsia="宋体" w:hAnsi="宋体"/>
          <w:sz w:val="24"/>
          <w:szCs w:val="24"/>
        </w:rPr>
      </w:pPr>
    </w:p>
    <w:p w:rsidR="001D2292" w:rsidRDefault="001D2292" w:rsidP="00C52C28">
      <w:pPr>
        <w:spacing w:line="400" w:lineRule="exact"/>
        <w:rPr>
          <w:rFonts w:ascii="宋体" w:eastAsia="宋体" w:hAnsi="宋体"/>
          <w:sz w:val="24"/>
          <w:szCs w:val="24"/>
        </w:rPr>
      </w:pPr>
    </w:p>
    <w:p w:rsidR="001D2292" w:rsidRPr="00C52C28" w:rsidRDefault="001D2292" w:rsidP="00C52C28">
      <w:pPr>
        <w:spacing w:line="400" w:lineRule="exact"/>
        <w:rPr>
          <w:rFonts w:ascii="宋体" w:eastAsia="宋体" w:hAnsi="宋体"/>
          <w:sz w:val="24"/>
          <w:szCs w:val="24"/>
        </w:rPr>
      </w:pPr>
    </w:p>
    <w:p w:rsidR="00C52C28" w:rsidRDefault="00AE11FD" w:rsidP="00C52C28">
      <w:pPr>
        <w:spacing w:line="400" w:lineRule="exact"/>
        <w:rPr>
          <w:rFonts w:ascii="宋体" w:eastAsia="宋体" w:hAnsi="宋体"/>
          <w:b/>
          <w:sz w:val="32"/>
          <w:szCs w:val="32"/>
        </w:rPr>
      </w:pPr>
      <w:r w:rsidRPr="00833BC3">
        <w:rPr>
          <w:rFonts w:ascii="宋体" w:eastAsia="宋体" w:hAnsi="宋体" w:hint="eastAsia"/>
          <w:b/>
          <w:sz w:val="32"/>
          <w:szCs w:val="32"/>
        </w:rPr>
        <w:t>顾一煌</w:t>
      </w:r>
    </w:p>
    <w:p w:rsidR="001D2292" w:rsidRPr="00833BC3" w:rsidRDefault="001D2292" w:rsidP="00C52C28">
      <w:pPr>
        <w:spacing w:line="400" w:lineRule="exact"/>
        <w:rPr>
          <w:rFonts w:ascii="宋体" w:eastAsia="宋体" w:hAnsi="宋体"/>
          <w:b/>
          <w:sz w:val="32"/>
          <w:szCs w:val="32"/>
        </w:rPr>
      </w:pPr>
    </w:p>
    <w:p w:rsidR="008B681D" w:rsidRPr="003C3C90" w:rsidRDefault="008B681D" w:rsidP="003C3C90">
      <w:pPr>
        <w:spacing w:line="400" w:lineRule="exact"/>
        <w:ind w:firstLineChars="200" w:firstLine="480"/>
        <w:rPr>
          <w:rFonts w:ascii="宋体" w:eastAsia="宋体" w:hAnsi="宋体" w:cs="宋体"/>
          <w:sz w:val="24"/>
          <w:szCs w:val="24"/>
        </w:rPr>
      </w:pPr>
      <w:r w:rsidRPr="003C3C90">
        <w:rPr>
          <w:rFonts w:ascii="宋体" w:eastAsia="宋体" w:hAnsi="宋体" w:cs="宋体"/>
          <w:sz w:val="24"/>
          <w:szCs w:val="24"/>
        </w:rPr>
        <w:t>教授、博士生导师、现任南京中医药大学</w:t>
      </w:r>
      <w:r w:rsidR="00AA5033" w:rsidRPr="003C3C90">
        <w:rPr>
          <w:rFonts w:ascii="宋体" w:eastAsia="宋体" w:hAnsi="宋体" w:cs="宋体" w:hint="eastAsia"/>
          <w:sz w:val="24"/>
          <w:szCs w:val="24"/>
        </w:rPr>
        <w:t>针灸推拿学院·养生康复学院党委</w:t>
      </w:r>
      <w:r w:rsidR="00AA5033" w:rsidRPr="003C3C90">
        <w:rPr>
          <w:rFonts w:ascii="宋体" w:eastAsia="宋体" w:hAnsi="宋体" w:cs="宋体"/>
          <w:sz w:val="24"/>
          <w:szCs w:val="24"/>
        </w:rPr>
        <w:t>书记</w:t>
      </w:r>
      <w:r w:rsidRPr="003C3C90">
        <w:rPr>
          <w:rFonts w:ascii="宋体" w:eastAsia="宋体" w:hAnsi="宋体" w:cs="宋体"/>
          <w:sz w:val="24"/>
          <w:szCs w:val="24"/>
        </w:rPr>
        <w:t>。世界中医药学会联合会中医治未病专业委员会副会长兼秘书长、中华中医药学会针推结合专业委员会副主任委员、江苏省康复医学会中医康复专业委员会主任委员、江苏省中医药领军人才。从事非药物健康促进的研究，特别是中医养生方法技术的研究，目前主持有国家级国家自然科学基金一项，江苏省中医药领军人才项目。 获得江苏省中医药科技进步二等奖、三等奖，南京市自然科学优秀论文奖，作为主要参加者获得获得国家教学成果二等奖、江苏省教学成果特等奖，担任了行业规划教材主编，国家</w:t>
      </w:r>
      <w:r w:rsidRPr="003C3C90">
        <w:rPr>
          <w:rFonts w:ascii="宋体" w:eastAsia="宋体" w:hAnsi="宋体" w:cs="宋体" w:hint="eastAsia"/>
          <w:sz w:val="24"/>
          <w:szCs w:val="24"/>
        </w:rPr>
        <w:t>规划教材副主编等。</w:t>
      </w:r>
    </w:p>
    <w:p w:rsidR="00833BC3" w:rsidRDefault="00833BC3" w:rsidP="00C52C28">
      <w:pPr>
        <w:spacing w:line="400" w:lineRule="exact"/>
        <w:rPr>
          <w:rFonts w:ascii="宋体" w:eastAsia="宋体" w:hAnsi="宋体"/>
          <w:sz w:val="24"/>
          <w:szCs w:val="24"/>
        </w:rPr>
      </w:pPr>
    </w:p>
    <w:p w:rsidR="001D2292" w:rsidRDefault="001D2292" w:rsidP="00C52C28">
      <w:pPr>
        <w:spacing w:line="400" w:lineRule="exact"/>
        <w:rPr>
          <w:rFonts w:ascii="宋体" w:eastAsia="宋体" w:hAnsi="宋体"/>
          <w:sz w:val="24"/>
          <w:szCs w:val="24"/>
        </w:rPr>
      </w:pPr>
    </w:p>
    <w:p w:rsidR="001D2292" w:rsidRPr="00C52C28" w:rsidRDefault="001D2292" w:rsidP="00C52C28">
      <w:pPr>
        <w:spacing w:line="400" w:lineRule="exact"/>
        <w:rPr>
          <w:rFonts w:ascii="宋体" w:eastAsia="宋体" w:hAnsi="宋体"/>
          <w:sz w:val="24"/>
          <w:szCs w:val="24"/>
        </w:rPr>
      </w:pPr>
    </w:p>
    <w:p w:rsidR="00C52C28" w:rsidRDefault="00AE11FD" w:rsidP="00C52C28">
      <w:pPr>
        <w:spacing w:line="400" w:lineRule="exact"/>
        <w:rPr>
          <w:rFonts w:ascii="宋体" w:eastAsia="宋体" w:hAnsi="宋体"/>
          <w:b/>
          <w:sz w:val="32"/>
          <w:szCs w:val="32"/>
        </w:rPr>
      </w:pPr>
      <w:r w:rsidRPr="00833BC3">
        <w:rPr>
          <w:rFonts w:ascii="宋体" w:eastAsia="宋体" w:hAnsi="宋体" w:hint="eastAsia"/>
          <w:b/>
          <w:sz w:val="32"/>
          <w:szCs w:val="32"/>
        </w:rPr>
        <w:t>李文林</w:t>
      </w:r>
    </w:p>
    <w:p w:rsidR="001D2292" w:rsidRPr="00833BC3" w:rsidRDefault="001D2292" w:rsidP="00C52C28">
      <w:pPr>
        <w:spacing w:line="400" w:lineRule="exact"/>
        <w:rPr>
          <w:rFonts w:ascii="宋体" w:eastAsia="宋体" w:hAnsi="宋体"/>
          <w:b/>
          <w:sz w:val="32"/>
          <w:szCs w:val="32"/>
        </w:rPr>
      </w:pPr>
    </w:p>
    <w:p w:rsidR="00AE11FD" w:rsidRPr="003C3C90" w:rsidRDefault="009D6FF7"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主要从事中医药养生方药整理与分析研究。研究方向为术后腹腔粘连中医药防治与中医方药防治不同病症的文献整理与分析研究。发表术后腹腔粘连、中医食疗、药食同源方药分析等方面的文章</w:t>
      </w:r>
      <w:r w:rsidRPr="003C3C90">
        <w:rPr>
          <w:rFonts w:ascii="宋体" w:eastAsia="宋体" w:hAnsi="宋体" w:cs="宋体"/>
          <w:sz w:val="24"/>
          <w:szCs w:val="24"/>
        </w:rPr>
        <w:t>100余篇。现参与有术后腹腔粘连中医药防治、亲子分离对儿童个体发展的影响及中医药干预作用的研究等国家自然科学基金项目，主持有药食同源食材健康功效评价、经典名方文献考证等项目。现有经费22万余元。可通过丰富的文献资源、适用的软件分析平台或信息分析方法，与学生一起结合专业背景对中医古籍文献整理分析，基于统计及数据挖掘方法结合中医基础理论对中药</w:t>
      </w:r>
      <w:r w:rsidRPr="003C3C90">
        <w:rPr>
          <w:rFonts w:ascii="宋体" w:eastAsia="宋体" w:hAnsi="宋体" w:cs="宋体" w:hint="eastAsia"/>
          <w:sz w:val="24"/>
          <w:szCs w:val="24"/>
        </w:rPr>
        <w:t>物质基础与药效学信息进行分析与评价，为从中医与现代医学相结合角度阐释中医方药养生的科学价值提供参考。要求学生有较强的中外文信息检索、分析能力，熟悉信息关联、聚类分析方法，中医药理论基础扎实，知识面广，做事严谨、踏实，有较强的自律性。</w:t>
      </w:r>
    </w:p>
    <w:p w:rsidR="00153334" w:rsidRDefault="00153334" w:rsidP="00153334">
      <w:pPr>
        <w:snapToGrid w:val="0"/>
        <w:spacing w:line="240" w:lineRule="exact"/>
        <w:jc w:val="center"/>
        <w:rPr>
          <w:rFonts w:ascii="宋体" w:eastAsia="宋体" w:hAnsi="宋体"/>
          <w:b/>
          <w:bCs/>
          <w:sz w:val="72"/>
          <w:szCs w:val="72"/>
        </w:rPr>
      </w:pPr>
    </w:p>
    <w:p w:rsidR="00833BC3" w:rsidRPr="00820240" w:rsidRDefault="00833BC3" w:rsidP="001E55D0">
      <w:pPr>
        <w:spacing w:line="360" w:lineRule="auto"/>
        <w:jc w:val="center"/>
        <w:rPr>
          <w:rFonts w:ascii="宋体" w:eastAsia="宋体" w:hAnsi="宋体"/>
          <w:b/>
          <w:sz w:val="52"/>
          <w:szCs w:val="52"/>
        </w:rPr>
      </w:pPr>
      <w:r w:rsidRPr="00820240">
        <w:rPr>
          <w:rFonts w:ascii="宋体" w:eastAsia="宋体" w:hAnsi="宋体" w:hint="eastAsia"/>
          <w:b/>
          <w:sz w:val="52"/>
          <w:szCs w:val="52"/>
        </w:rPr>
        <w:lastRenderedPageBreak/>
        <w:t>针灸推拿学（针灸方向）</w:t>
      </w:r>
    </w:p>
    <w:p w:rsidR="00153334" w:rsidRPr="00153334" w:rsidRDefault="00153334" w:rsidP="00153334">
      <w:pPr>
        <w:spacing w:line="240" w:lineRule="exact"/>
        <w:jc w:val="center"/>
        <w:rPr>
          <w:rFonts w:ascii="宋体" w:eastAsia="宋体" w:hAnsi="宋体"/>
          <w:b/>
          <w:szCs w:val="21"/>
        </w:rPr>
      </w:pPr>
      <w:r>
        <w:rPr>
          <w:rFonts w:ascii="宋体" w:eastAsia="宋体" w:hAnsi="宋体" w:hint="eastAsia"/>
          <w:b/>
          <w:szCs w:val="21"/>
        </w:rPr>
        <w:t>（排名不分先后）</w:t>
      </w:r>
    </w:p>
    <w:p w:rsidR="00C150D5" w:rsidRDefault="00C150D5" w:rsidP="00C150D5">
      <w:pPr>
        <w:spacing w:line="400" w:lineRule="exact"/>
        <w:rPr>
          <w:rFonts w:ascii="宋体" w:eastAsia="宋体" w:hAnsi="宋体"/>
          <w:b/>
          <w:sz w:val="32"/>
          <w:szCs w:val="32"/>
        </w:rPr>
      </w:pPr>
    </w:p>
    <w:p w:rsidR="00C150D5" w:rsidRPr="00833BC3" w:rsidRDefault="00C150D5" w:rsidP="00C150D5">
      <w:pPr>
        <w:spacing w:line="400" w:lineRule="exact"/>
        <w:rPr>
          <w:rFonts w:ascii="宋体" w:eastAsia="宋体" w:hAnsi="宋体"/>
          <w:b/>
          <w:sz w:val="32"/>
          <w:szCs w:val="32"/>
        </w:rPr>
      </w:pPr>
      <w:r>
        <w:rPr>
          <w:rFonts w:ascii="宋体" w:eastAsia="宋体" w:hAnsi="宋体" w:hint="eastAsia"/>
          <w:b/>
          <w:sz w:val="32"/>
          <w:szCs w:val="32"/>
        </w:rPr>
        <w:t>倪光夏</w:t>
      </w:r>
    </w:p>
    <w:p w:rsidR="003C3C90" w:rsidRDefault="003C3C90" w:rsidP="00C150D5">
      <w:pPr>
        <w:spacing w:line="400" w:lineRule="exact"/>
        <w:ind w:firstLineChars="200" w:firstLine="480"/>
        <w:rPr>
          <w:rFonts w:ascii="宋体" w:eastAsia="宋体" w:hAnsi="宋体" w:cs="宋体"/>
          <w:sz w:val="24"/>
          <w:szCs w:val="24"/>
        </w:rPr>
      </w:pPr>
    </w:p>
    <w:p w:rsidR="00C150D5" w:rsidRPr="00833BC3" w:rsidRDefault="00C150D5" w:rsidP="00C150D5">
      <w:pPr>
        <w:spacing w:line="400" w:lineRule="exact"/>
        <w:ind w:firstLineChars="200" w:firstLine="480"/>
        <w:rPr>
          <w:rFonts w:ascii="宋体" w:eastAsia="宋体" w:hAnsi="宋体" w:cs="宋体"/>
          <w:sz w:val="24"/>
          <w:szCs w:val="24"/>
        </w:rPr>
      </w:pPr>
      <w:r w:rsidRPr="00833BC3">
        <w:rPr>
          <w:rFonts w:ascii="宋体" w:eastAsia="宋体" w:hAnsi="宋体" w:cs="宋体" w:hint="eastAsia"/>
          <w:sz w:val="24"/>
          <w:szCs w:val="24"/>
        </w:rPr>
        <w:t>医学博士，博士后；南京中医药大学</w:t>
      </w:r>
      <w:r>
        <w:rPr>
          <w:rFonts w:ascii="宋体" w:eastAsia="宋体" w:hAnsi="宋体" w:cs="宋体" w:hint="eastAsia"/>
          <w:sz w:val="24"/>
          <w:szCs w:val="24"/>
        </w:rPr>
        <w:t>针灸推拿学院·养生</w:t>
      </w:r>
      <w:r>
        <w:rPr>
          <w:rFonts w:ascii="宋体" w:eastAsia="宋体" w:hAnsi="宋体" w:cs="宋体"/>
          <w:sz w:val="24"/>
          <w:szCs w:val="24"/>
        </w:rPr>
        <w:t>康复学院院长</w:t>
      </w:r>
      <w:r w:rsidRPr="00833BC3">
        <w:rPr>
          <w:rFonts w:ascii="宋体" w:eastAsia="宋体" w:hAnsi="宋体" w:cs="宋体" w:hint="eastAsia"/>
          <w:sz w:val="24"/>
          <w:szCs w:val="24"/>
        </w:rPr>
        <w:t>，教授/主任医师，博士生导师，江苏省中医药领军人才（首批）；江苏省针灸学会副会长兼脑病专业委员会主任委员；中国针灸学会脑病科学专业委员会主任委员，中国针灸学会临床分会副会长兼秘书长,中国针灸学会针药结合专业委员会副主任委员，中国民族医药学会艾灸分会副会长，江苏省重点学科及重点临床专科—针灸学学科带头人。</w:t>
      </w:r>
    </w:p>
    <w:p w:rsidR="00C150D5" w:rsidRPr="00833BC3" w:rsidRDefault="00C150D5" w:rsidP="00C150D5">
      <w:pPr>
        <w:spacing w:line="400" w:lineRule="exact"/>
        <w:ind w:firstLineChars="200" w:firstLine="480"/>
        <w:rPr>
          <w:rFonts w:ascii="宋体" w:eastAsia="宋体" w:hAnsi="宋体" w:cs="宋体"/>
          <w:sz w:val="24"/>
          <w:szCs w:val="24"/>
        </w:rPr>
      </w:pPr>
      <w:r w:rsidRPr="00833BC3">
        <w:rPr>
          <w:rFonts w:ascii="宋体" w:eastAsia="宋体" w:hAnsi="宋体" w:cs="宋体" w:hint="eastAsia"/>
          <w:sz w:val="24"/>
          <w:szCs w:val="24"/>
        </w:rPr>
        <w:t>长期从事针灸/针药结合治疗脑病的临床与实验研究。主持国家、省、厅级科研课题二十余项，获部省级科技进步一等奖一项，中国针灸学会科学技术奖一等奖一项，国家专利一项，发表相关学术论文八十余篇，编写国家十一五、十二五、十三五规划教材《针灸学》等8部，独立培养博士、硕士研究生70余名。应邀赴美国、英国、法国、意大利、俄罗斯、澳大利亚、日本、韩国、新加坡、菲律宾等国访问和讲学。</w:t>
      </w:r>
    </w:p>
    <w:p w:rsidR="00C150D5" w:rsidRPr="00833BC3" w:rsidRDefault="00C150D5" w:rsidP="00C150D5">
      <w:pPr>
        <w:spacing w:line="400" w:lineRule="exact"/>
        <w:ind w:firstLineChars="200" w:firstLine="480"/>
        <w:rPr>
          <w:rFonts w:ascii="宋体" w:eastAsia="宋体" w:hAnsi="宋体" w:cs="宋体"/>
          <w:sz w:val="24"/>
          <w:szCs w:val="24"/>
        </w:rPr>
      </w:pPr>
      <w:r w:rsidRPr="00833BC3">
        <w:rPr>
          <w:rFonts w:ascii="宋体" w:eastAsia="宋体" w:hAnsi="宋体" w:cs="宋体" w:hint="eastAsia"/>
          <w:sz w:val="24"/>
          <w:szCs w:val="24"/>
        </w:rPr>
        <w:t>给学生的平台：针药结合教育部重点实验室。</w:t>
      </w:r>
    </w:p>
    <w:p w:rsidR="00C150D5" w:rsidRDefault="00C150D5" w:rsidP="00C150D5">
      <w:pPr>
        <w:spacing w:line="400" w:lineRule="exact"/>
        <w:rPr>
          <w:rFonts w:ascii="宋体" w:eastAsia="宋体" w:hAnsi="宋体"/>
          <w:sz w:val="24"/>
          <w:szCs w:val="24"/>
        </w:rPr>
      </w:pPr>
    </w:p>
    <w:p w:rsidR="00C150D5" w:rsidRDefault="00C150D5" w:rsidP="00C150D5">
      <w:pPr>
        <w:spacing w:line="400" w:lineRule="exact"/>
        <w:rPr>
          <w:rFonts w:ascii="宋体" w:eastAsia="宋体" w:hAnsi="宋体"/>
          <w:b/>
          <w:sz w:val="32"/>
          <w:szCs w:val="32"/>
        </w:rPr>
      </w:pPr>
    </w:p>
    <w:p w:rsidR="001D2292" w:rsidRDefault="001D2292" w:rsidP="00C150D5">
      <w:pPr>
        <w:spacing w:line="400" w:lineRule="exact"/>
        <w:rPr>
          <w:rFonts w:ascii="宋体" w:eastAsia="宋体" w:hAnsi="宋体"/>
          <w:b/>
          <w:sz w:val="32"/>
          <w:szCs w:val="32"/>
        </w:rPr>
      </w:pPr>
    </w:p>
    <w:p w:rsidR="00833BC3" w:rsidRDefault="00833BC3" w:rsidP="00833BC3">
      <w:pPr>
        <w:spacing w:line="400" w:lineRule="exact"/>
        <w:rPr>
          <w:rFonts w:ascii="宋体" w:eastAsia="宋体" w:hAnsi="宋体"/>
          <w:b/>
          <w:bCs/>
          <w:sz w:val="32"/>
          <w:szCs w:val="32"/>
        </w:rPr>
      </w:pPr>
      <w:r w:rsidRPr="00833BC3">
        <w:rPr>
          <w:rFonts w:ascii="宋体" w:eastAsia="宋体" w:hAnsi="宋体" w:hint="eastAsia"/>
          <w:b/>
          <w:bCs/>
          <w:sz w:val="32"/>
          <w:szCs w:val="32"/>
        </w:rPr>
        <w:t>徐斌</w:t>
      </w:r>
    </w:p>
    <w:p w:rsidR="001D2292" w:rsidRPr="00833BC3" w:rsidRDefault="001D2292" w:rsidP="00833BC3">
      <w:pPr>
        <w:spacing w:line="400" w:lineRule="exact"/>
        <w:rPr>
          <w:rFonts w:ascii="宋体" w:eastAsia="宋体" w:hAnsi="宋体"/>
          <w:b/>
          <w:sz w:val="32"/>
          <w:szCs w:val="32"/>
        </w:rPr>
      </w:pP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医学博士，现任南京中医药大学研究员，博士研究生导师，针药结合教育部重点实验室主任、江苏省针灸学重点实验室主任，国家中医药管理局针灸学重点学科带头人、江苏省第二批中医药领军人才培养对象。主要学术兼职：中国针灸学会常务理事、中国针灸学会针灸临床分会主任委员、江苏省针灸学会常务理事，香港大学持续教学学院校外考试主任。</w:t>
      </w: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曾获第二届全国百名杰出青年中医；江苏省高校“青蓝工程”中青年学术带头人、科技创新团队负责人；国家卫生部“十二五、十三五”规划教材针灸推拿专业评审组专家，《实验针灸学》主编。全国高等中医药院校研究生第二轮规划教材《针灸医学导论》主编。</w:t>
      </w: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主要从事针灸临床效应规律及机制研究，重点研究单纯性肥胖病、2型糖尿</w:t>
      </w:r>
      <w:r w:rsidRPr="003C3C90">
        <w:rPr>
          <w:rFonts w:ascii="宋体" w:eastAsia="宋体" w:hAnsi="宋体" w:cs="宋体" w:hint="eastAsia"/>
          <w:sz w:val="24"/>
          <w:szCs w:val="24"/>
        </w:rPr>
        <w:lastRenderedPageBreak/>
        <w:t>病针灸治疗的临床规律及神经生物学机制、针刺双向调节胃肠功能的自主神经机制。先后主持5项、参加3项国家级科研项目，发表专业研究论文290篇。作为主编和副主编出版教材专著10部。获得省部级科技进步二等奖2项，其他成果奖项3项。</w:t>
      </w: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对学生要求：专业优秀，有较强的学习和动手能力。</w:t>
      </w:r>
    </w:p>
    <w:p w:rsidR="00833BC3" w:rsidRDefault="00833BC3" w:rsidP="00833BC3">
      <w:pPr>
        <w:spacing w:line="400" w:lineRule="exact"/>
        <w:ind w:firstLineChars="200" w:firstLine="480"/>
        <w:rPr>
          <w:rFonts w:ascii="宋体" w:eastAsia="宋体" w:hAnsi="宋体"/>
          <w:sz w:val="24"/>
          <w:szCs w:val="24"/>
        </w:rPr>
      </w:pPr>
    </w:p>
    <w:p w:rsidR="00153334" w:rsidRDefault="00153334" w:rsidP="00833BC3">
      <w:pPr>
        <w:spacing w:line="400" w:lineRule="exact"/>
        <w:ind w:firstLineChars="200" w:firstLine="480"/>
        <w:rPr>
          <w:rFonts w:ascii="宋体" w:eastAsia="宋体" w:hAnsi="宋体"/>
          <w:sz w:val="24"/>
          <w:szCs w:val="24"/>
        </w:rPr>
      </w:pPr>
    </w:p>
    <w:p w:rsidR="00153334" w:rsidRDefault="00153334" w:rsidP="00833BC3">
      <w:pPr>
        <w:spacing w:line="400" w:lineRule="exact"/>
        <w:ind w:firstLineChars="200" w:firstLine="480"/>
        <w:rPr>
          <w:rFonts w:ascii="宋体" w:eastAsia="宋体" w:hAnsi="宋体"/>
          <w:sz w:val="24"/>
          <w:szCs w:val="24"/>
        </w:rPr>
      </w:pPr>
    </w:p>
    <w:p w:rsidR="00833BC3" w:rsidRDefault="00833BC3" w:rsidP="00833BC3">
      <w:pPr>
        <w:spacing w:line="400" w:lineRule="exact"/>
        <w:rPr>
          <w:rFonts w:ascii="宋体" w:eastAsia="宋体" w:hAnsi="宋体"/>
          <w:b/>
          <w:sz w:val="32"/>
          <w:szCs w:val="32"/>
        </w:rPr>
      </w:pPr>
      <w:r w:rsidRPr="00833BC3">
        <w:rPr>
          <w:rFonts w:ascii="宋体" w:eastAsia="宋体" w:hAnsi="宋体"/>
          <w:b/>
          <w:sz w:val="32"/>
          <w:szCs w:val="32"/>
        </w:rPr>
        <w:t>夏有兵</w:t>
      </w:r>
    </w:p>
    <w:p w:rsidR="001D2292" w:rsidRPr="00833BC3" w:rsidRDefault="001D2292" w:rsidP="00833BC3">
      <w:pPr>
        <w:spacing w:line="400" w:lineRule="exact"/>
        <w:rPr>
          <w:rFonts w:ascii="宋体" w:eastAsia="宋体" w:hAnsi="宋体"/>
          <w:b/>
          <w:sz w:val="32"/>
          <w:szCs w:val="32"/>
        </w:rPr>
      </w:pP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sz w:val="24"/>
          <w:szCs w:val="24"/>
        </w:rPr>
        <w:t>男，博士生导师，教授。中国针灸学会副会长，</w:t>
      </w:r>
      <w:r w:rsidRPr="003C3C90">
        <w:rPr>
          <w:rFonts w:ascii="宋体" w:eastAsia="宋体" w:hAnsi="宋体" w:cs="宋体" w:hint="eastAsia"/>
          <w:sz w:val="24"/>
          <w:szCs w:val="24"/>
        </w:rPr>
        <w:t>中国针灸学会学术流派与传承专业委员会主任委员，主要研究方向：针灸辅助生殖研究、澄江针灸流派研究。</w:t>
      </w: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主持课题：</w:t>
      </w: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国家自然科学基金面上项目，81873371，基于SDF-1/CXCR4研究电针促进BMSCs归巢修复薄型子宫内膜的机制，2019/01-2022/12，71万，在研，主持。</w:t>
      </w: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南京医科大学生殖医学国家重点实验室开放基金项目，SKLRM-K201601， IVF-ET子宫内膜容受性针灸效应基因靶点的筛选，2016/07-2018/12，20万，在研，主持</w:t>
      </w: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sz w:val="24"/>
          <w:szCs w:val="24"/>
        </w:rPr>
        <w:t>对学生要求：</w:t>
      </w: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对针灸辅助生殖或针灸流派研究感兴趣的，实验动手能力较强，并有一定的科研思维能力的同学，可以提供相关科研、学术研究等方面的指导。</w:t>
      </w:r>
    </w:p>
    <w:p w:rsidR="00C150D5" w:rsidRDefault="00C150D5" w:rsidP="00833BC3">
      <w:pPr>
        <w:spacing w:line="400" w:lineRule="exact"/>
        <w:rPr>
          <w:rFonts w:ascii="宋体" w:eastAsia="宋体" w:hAnsi="宋体" w:cs="Arial"/>
          <w:b/>
          <w:color w:val="333333"/>
          <w:kern w:val="0"/>
          <w:sz w:val="32"/>
          <w:szCs w:val="32"/>
        </w:rPr>
      </w:pPr>
    </w:p>
    <w:p w:rsidR="001D2292" w:rsidRDefault="001D2292" w:rsidP="00833BC3">
      <w:pPr>
        <w:spacing w:line="400" w:lineRule="exact"/>
        <w:rPr>
          <w:rFonts w:ascii="宋体" w:eastAsia="宋体" w:hAnsi="宋体" w:cs="Arial"/>
          <w:b/>
          <w:color w:val="333333"/>
          <w:kern w:val="0"/>
          <w:sz w:val="32"/>
          <w:szCs w:val="32"/>
        </w:rPr>
      </w:pPr>
    </w:p>
    <w:p w:rsidR="001D2292" w:rsidRDefault="001D2292" w:rsidP="00833BC3">
      <w:pPr>
        <w:spacing w:line="400" w:lineRule="exact"/>
        <w:rPr>
          <w:rFonts w:ascii="宋体" w:eastAsia="宋体" w:hAnsi="宋体" w:cs="Arial"/>
          <w:b/>
          <w:color w:val="333333"/>
          <w:kern w:val="0"/>
          <w:sz w:val="32"/>
          <w:szCs w:val="32"/>
        </w:rPr>
      </w:pPr>
    </w:p>
    <w:p w:rsidR="00833BC3" w:rsidRDefault="00833BC3" w:rsidP="00833BC3">
      <w:pPr>
        <w:spacing w:line="400" w:lineRule="exact"/>
        <w:rPr>
          <w:rFonts w:ascii="宋体" w:eastAsia="宋体" w:hAnsi="宋体" w:cs="Arial"/>
          <w:b/>
          <w:color w:val="333333"/>
          <w:kern w:val="0"/>
          <w:sz w:val="32"/>
          <w:szCs w:val="32"/>
        </w:rPr>
      </w:pPr>
      <w:r w:rsidRPr="00833BC3">
        <w:rPr>
          <w:rFonts w:ascii="宋体" w:eastAsia="宋体" w:hAnsi="宋体" w:cs="Arial" w:hint="eastAsia"/>
          <w:b/>
          <w:color w:val="333333"/>
          <w:kern w:val="0"/>
          <w:sz w:val="32"/>
          <w:szCs w:val="32"/>
        </w:rPr>
        <w:t>沈梅红</w:t>
      </w:r>
    </w:p>
    <w:p w:rsidR="001D2292" w:rsidRPr="00833BC3" w:rsidRDefault="001D2292" w:rsidP="00833BC3">
      <w:pPr>
        <w:spacing w:line="400" w:lineRule="exact"/>
        <w:rPr>
          <w:rFonts w:ascii="宋体" w:eastAsia="宋体" w:hAnsi="宋体"/>
          <w:b/>
          <w:sz w:val="32"/>
          <w:szCs w:val="32"/>
        </w:rPr>
      </w:pP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教授，博士生导师，实验针灸学教研室主任，江苏省高校青蓝工程青年骨干教师，江苏省优秀青年中医药工作者。研究方向为针灸防治脑血管病、卵巢功能减退及其抗氧化应激机理研究。曾先后主持完成国家级、部省、厅局级课题</w:t>
      </w:r>
      <w:r w:rsidRPr="003C3C90">
        <w:rPr>
          <w:rFonts w:ascii="宋体" w:eastAsia="宋体" w:hAnsi="宋体" w:cs="宋体"/>
          <w:sz w:val="24"/>
          <w:szCs w:val="24"/>
        </w:rPr>
        <w:t>5</w:t>
      </w:r>
      <w:r w:rsidRPr="003C3C90">
        <w:rPr>
          <w:rFonts w:ascii="宋体" w:eastAsia="宋体" w:hAnsi="宋体" w:cs="宋体" w:hint="eastAsia"/>
          <w:sz w:val="24"/>
          <w:szCs w:val="24"/>
        </w:rPr>
        <w:t>项，参与完成1项国家自然科学基金重大研究计划和4项国家自然科学基金项目，先后获江苏省科技进步三等奖2次，江苏省中医药科技进步一等奖1次。目前主持国家自然科学基金面上项目1项：基于Nrf</w:t>
      </w:r>
      <w:r w:rsidRPr="003C3C90">
        <w:rPr>
          <w:rFonts w:ascii="宋体" w:eastAsia="宋体" w:hAnsi="宋体" w:cs="宋体"/>
          <w:sz w:val="24"/>
          <w:szCs w:val="24"/>
        </w:rPr>
        <w:t>2</w:t>
      </w:r>
      <w:r w:rsidRPr="003C3C90">
        <w:rPr>
          <w:rFonts w:ascii="宋体" w:eastAsia="宋体" w:hAnsi="宋体" w:cs="宋体" w:hint="eastAsia"/>
          <w:sz w:val="24"/>
          <w:szCs w:val="24"/>
        </w:rPr>
        <w:t>/ARE通路探讨针灸抗氧应激改善卵巢功能的miRNA作用机制（201</w:t>
      </w:r>
      <w:r w:rsidRPr="003C3C90">
        <w:rPr>
          <w:rFonts w:ascii="宋体" w:eastAsia="宋体" w:hAnsi="宋体" w:cs="宋体"/>
          <w:sz w:val="24"/>
          <w:szCs w:val="24"/>
        </w:rPr>
        <w:t>8</w:t>
      </w:r>
      <w:r w:rsidRPr="003C3C90">
        <w:rPr>
          <w:rFonts w:ascii="宋体" w:eastAsia="宋体" w:hAnsi="宋体" w:cs="宋体" w:hint="eastAsia"/>
          <w:sz w:val="24"/>
          <w:szCs w:val="24"/>
        </w:rPr>
        <w:t>/01-20</w:t>
      </w:r>
      <w:r w:rsidRPr="003C3C90">
        <w:rPr>
          <w:rFonts w:ascii="宋体" w:eastAsia="宋体" w:hAnsi="宋体" w:cs="宋体"/>
          <w:sz w:val="24"/>
          <w:szCs w:val="24"/>
        </w:rPr>
        <w:t>21</w:t>
      </w:r>
      <w:r w:rsidRPr="003C3C90">
        <w:rPr>
          <w:rFonts w:ascii="宋体" w:eastAsia="宋体" w:hAnsi="宋体" w:cs="宋体" w:hint="eastAsia"/>
          <w:sz w:val="24"/>
          <w:szCs w:val="24"/>
        </w:rPr>
        <w:t>/12）。</w:t>
      </w: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希望能和具有踏实肯干的工作态度、勤奋钻研的学习状态、团队意识强、乐</w:t>
      </w:r>
      <w:r w:rsidRPr="003C3C90">
        <w:rPr>
          <w:rFonts w:ascii="宋体" w:eastAsia="宋体" w:hAnsi="宋体" w:cs="宋体" w:hint="eastAsia"/>
          <w:sz w:val="24"/>
          <w:szCs w:val="24"/>
        </w:rPr>
        <w:lastRenderedPageBreak/>
        <w:t>观向上的研究生一起努力，共同进步。</w:t>
      </w:r>
    </w:p>
    <w:p w:rsidR="00833BC3" w:rsidRDefault="00833BC3" w:rsidP="00833BC3">
      <w:pPr>
        <w:spacing w:line="400" w:lineRule="exact"/>
        <w:ind w:firstLineChars="200" w:firstLine="480"/>
        <w:rPr>
          <w:rFonts w:ascii="宋体" w:eastAsia="宋体" w:hAnsi="宋体"/>
          <w:sz w:val="24"/>
          <w:szCs w:val="24"/>
        </w:rPr>
      </w:pPr>
    </w:p>
    <w:p w:rsidR="00153334" w:rsidRDefault="00153334" w:rsidP="00833BC3">
      <w:pPr>
        <w:spacing w:line="400" w:lineRule="exact"/>
        <w:rPr>
          <w:rFonts w:ascii="宋体" w:eastAsia="宋体" w:hAnsi="宋体"/>
          <w:b/>
          <w:sz w:val="32"/>
          <w:szCs w:val="32"/>
        </w:rPr>
      </w:pPr>
    </w:p>
    <w:p w:rsidR="00153334" w:rsidRDefault="00153334" w:rsidP="00833BC3">
      <w:pPr>
        <w:spacing w:line="400" w:lineRule="exact"/>
        <w:rPr>
          <w:rFonts w:ascii="宋体" w:eastAsia="宋体" w:hAnsi="宋体"/>
          <w:b/>
          <w:sz w:val="32"/>
          <w:szCs w:val="32"/>
        </w:rPr>
      </w:pPr>
    </w:p>
    <w:p w:rsidR="00833BC3" w:rsidRDefault="00833BC3" w:rsidP="00153334">
      <w:pPr>
        <w:spacing w:line="360" w:lineRule="exact"/>
        <w:rPr>
          <w:rFonts w:ascii="宋体" w:eastAsia="宋体" w:hAnsi="宋体"/>
          <w:b/>
          <w:sz w:val="32"/>
          <w:szCs w:val="32"/>
        </w:rPr>
      </w:pPr>
      <w:r w:rsidRPr="00833BC3">
        <w:rPr>
          <w:rFonts w:ascii="宋体" w:eastAsia="宋体" w:hAnsi="宋体" w:hint="eastAsia"/>
          <w:b/>
          <w:sz w:val="32"/>
          <w:szCs w:val="32"/>
        </w:rPr>
        <w:t>卢圣锋</w:t>
      </w:r>
    </w:p>
    <w:p w:rsidR="001D2292" w:rsidRPr="00833BC3" w:rsidRDefault="001D2292" w:rsidP="00153334">
      <w:pPr>
        <w:spacing w:line="360" w:lineRule="exact"/>
        <w:rPr>
          <w:rFonts w:ascii="宋体" w:eastAsia="宋体" w:hAnsi="宋体"/>
          <w:b/>
          <w:sz w:val="32"/>
          <w:szCs w:val="32"/>
        </w:rPr>
      </w:pP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针灸学博士，南京中医药大学副教授，南京中医药大学首批“中医药学术传承”继承人、江苏省高校“青蓝工程”优秀青年骨干教师、江苏省第五期“333工程”培养对象、江苏省“六大人才高峰”培养对象、第四届江苏省中医药十佳青年之星。先后前往日本东邦大学、香港浸会大学进行研修和讲学，现为中国针灸学会青年委员会常务委员、中国中医药信息研究会健康管理与促进专业委员会常务委员、中国研究型医院学会神经再生与修复专业委员会青年委员。</w:t>
      </w: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主要从事针灸临床效应规律及机制研究，重点研究：</w:t>
      </w:r>
      <w:r w:rsidR="00D42340" w:rsidRPr="003C3C90">
        <w:rPr>
          <w:rFonts w:ascii="宋体" w:eastAsia="宋体" w:hAnsi="宋体" w:cs="宋体"/>
          <w:sz w:val="24"/>
          <w:szCs w:val="24"/>
        </w:rPr>
        <w:fldChar w:fldCharType="begin"/>
      </w:r>
      <w:r w:rsidRPr="003C3C90">
        <w:rPr>
          <w:rFonts w:ascii="宋体" w:eastAsia="宋体" w:hAnsi="宋体" w:cs="宋体"/>
          <w:sz w:val="24"/>
          <w:szCs w:val="24"/>
        </w:rPr>
        <w:instrText xml:space="preserve"> </w:instrText>
      </w:r>
      <w:r w:rsidRPr="003C3C90">
        <w:rPr>
          <w:rFonts w:ascii="宋体" w:eastAsia="宋体" w:hAnsi="宋体" w:cs="宋体" w:hint="eastAsia"/>
          <w:sz w:val="24"/>
          <w:szCs w:val="24"/>
        </w:rPr>
        <w:instrText>= 1 \* GB3</w:instrText>
      </w:r>
      <w:r w:rsidRPr="003C3C90">
        <w:rPr>
          <w:rFonts w:ascii="宋体" w:eastAsia="宋体" w:hAnsi="宋体" w:cs="宋体"/>
          <w:sz w:val="24"/>
          <w:szCs w:val="24"/>
        </w:rPr>
        <w:instrText xml:space="preserve"> </w:instrText>
      </w:r>
      <w:r w:rsidR="00D42340" w:rsidRPr="003C3C90">
        <w:rPr>
          <w:rFonts w:ascii="宋体" w:eastAsia="宋体" w:hAnsi="宋体" w:cs="宋体"/>
          <w:sz w:val="24"/>
          <w:szCs w:val="24"/>
        </w:rPr>
        <w:fldChar w:fldCharType="separate"/>
      </w:r>
      <w:r w:rsidRPr="003C3C90">
        <w:rPr>
          <w:rFonts w:ascii="宋体" w:eastAsia="宋体" w:hAnsi="宋体" w:cs="宋体" w:hint="eastAsia"/>
          <w:sz w:val="24"/>
          <w:szCs w:val="24"/>
        </w:rPr>
        <w:t>①</w:t>
      </w:r>
      <w:r w:rsidR="00D42340" w:rsidRPr="003C3C90">
        <w:rPr>
          <w:rFonts w:ascii="宋体" w:eastAsia="宋体" w:hAnsi="宋体" w:cs="宋体"/>
          <w:sz w:val="24"/>
          <w:szCs w:val="24"/>
        </w:rPr>
        <w:fldChar w:fldCharType="end"/>
      </w:r>
      <w:r w:rsidRPr="003C3C90">
        <w:rPr>
          <w:rFonts w:ascii="宋体" w:eastAsia="宋体" w:hAnsi="宋体" w:cs="宋体" w:hint="eastAsia"/>
          <w:sz w:val="24"/>
          <w:szCs w:val="24"/>
        </w:rPr>
        <w:t>心脑血管疾病、肥胖及肿瘤放化疗并发症的临床规律及神经免疫机制，</w:t>
      </w:r>
      <w:r w:rsidR="00D42340" w:rsidRPr="003C3C90">
        <w:rPr>
          <w:rFonts w:ascii="宋体" w:eastAsia="宋体" w:hAnsi="宋体" w:cs="宋体"/>
          <w:sz w:val="24"/>
          <w:szCs w:val="24"/>
        </w:rPr>
        <w:fldChar w:fldCharType="begin"/>
      </w:r>
      <w:r w:rsidRPr="003C3C90">
        <w:rPr>
          <w:rFonts w:ascii="宋体" w:eastAsia="宋体" w:hAnsi="宋体" w:cs="宋体"/>
          <w:sz w:val="24"/>
          <w:szCs w:val="24"/>
        </w:rPr>
        <w:instrText xml:space="preserve"> </w:instrText>
      </w:r>
      <w:r w:rsidRPr="003C3C90">
        <w:rPr>
          <w:rFonts w:ascii="宋体" w:eastAsia="宋体" w:hAnsi="宋体" w:cs="宋体" w:hint="eastAsia"/>
          <w:sz w:val="24"/>
          <w:szCs w:val="24"/>
        </w:rPr>
        <w:instrText>= 2 \* GB3</w:instrText>
      </w:r>
      <w:r w:rsidRPr="003C3C90">
        <w:rPr>
          <w:rFonts w:ascii="宋体" w:eastAsia="宋体" w:hAnsi="宋体" w:cs="宋体"/>
          <w:sz w:val="24"/>
          <w:szCs w:val="24"/>
        </w:rPr>
        <w:instrText xml:space="preserve"> </w:instrText>
      </w:r>
      <w:r w:rsidR="00D42340" w:rsidRPr="003C3C90">
        <w:rPr>
          <w:rFonts w:ascii="宋体" w:eastAsia="宋体" w:hAnsi="宋体" w:cs="宋体"/>
          <w:sz w:val="24"/>
          <w:szCs w:val="24"/>
        </w:rPr>
        <w:fldChar w:fldCharType="separate"/>
      </w:r>
      <w:r w:rsidRPr="003C3C90">
        <w:rPr>
          <w:rFonts w:ascii="宋体" w:eastAsia="宋体" w:hAnsi="宋体" w:cs="宋体" w:hint="eastAsia"/>
          <w:sz w:val="24"/>
          <w:szCs w:val="24"/>
        </w:rPr>
        <w:t>②</w:t>
      </w:r>
      <w:r w:rsidR="00D42340" w:rsidRPr="003C3C90">
        <w:rPr>
          <w:rFonts w:ascii="宋体" w:eastAsia="宋体" w:hAnsi="宋体" w:cs="宋体"/>
          <w:sz w:val="24"/>
          <w:szCs w:val="24"/>
        </w:rPr>
        <w:fldChar w:fldCharType="end"/>
      </w:r>
      <w:r w:rsidRPr="003C3C90">
        <w:rPr>
          <w:rFonts w:ascii="宋体" w:eastAsia="宋体" w:hAnsi="宋体" w:cs="宋体" w:hint="eastAsia"/>
          <w:sz w:val="24"/>
          <w:szCs w:val="24"/>
        </w:rPr>
        <w:t>针灸治未病的表观遗传免疫学机制。先后主持国家自然科学基金课题3项及省部级课题3项，参与973计划子课题1项、国家自然科学基金10项，部省级课题6项，发表学术论文100余篇，其中SCI收录15篇，并作为副主编出版著作1部，参编教材3部。</w:t>
      </w: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对学生要求：热爱本专业，有较强的学习和动手能力，能较好的英语读写能力。本人工作所在地为针药结合教育部重点实验室，能提供良好的研究平台。</w:t>
      </w:r>
      <w:r w:rsidRPr="003C3C90">
        <w:rPr>
          <w:rFonts w:ascii="宋体" w:eastAsia="宋体" w:hAnsi="宋体" w:cs="宋体"/>
          <w:sz w:val="24"/>
          <w:szCs w:val="24"/>
        </w:rPr>
        <w:t xml:space="preserve"> </w:t>
      </w:r>
    </w:p>
    <w:p w:rsidR="00833BC3" w:rsidRDefault="00833BC3" w:rsidP="00153334">
      <w:pPr>
        <w:spacing w:line="360" w:lineRule="exact"/>
        <w:rPr>
          <w:rFonts w:ascii="宋体" w:eastAsia="宋体" w:hAnsi="宋体"/>
          <w:sz w:val="24"/>
          <w:szCs w:val="24"/>
        </w:rPr>
      </w:pPr>
    </w:p>
    <w:p w:rsidR="001D2292" w:rsidRDefault="001D2292" w:rsidP="00153334">
      <w:pPr>
        <w:spacing w:line="360" w:lineRule="exact"/>
        <w:rPr>
          <w:rFonts w:ascii="宋体" w:eastAsia="宋体" w:hAnsi="宋体"/>
          <w:sz w:val="24"/>
          <w:szCs w:val="24"/>
        </w:rPr>
      </w:pPr>
    </w:p>
    <w:p w:rsidR="001D2292" w:rsidRPr="00833BC3" w:rsidRDefault="001D2292" w:rsidP="00153334">
      <w:pPr>
        <w:spacing w:line="360" w:lineRule="exact"/>
        <w:rPr>
          <w:rFonts w:ascii="宋体" w:eastAsia="宋体" w:hAnsi="宋体"/>
          <w:sz w:val="24"/>
          <w:szCs w:val="24"/>
        </w:rPr>
      </w:pPr>
    </w:p>
    <w:p w:rsidR="00833BC3" w:rsidRDefault="00833BC3" w:rsidP="00153334">
      <w:pPr>
        <w:spacing w:line="360" w:lineRule="exact"/>
        <w:rPr>
          <w:rFonts w:ascii="宋体" w:eastAsia="宋体" w:hAnsi="宋体"/>
          <w:b/>
          <w:color w:val="000000"/>
          <w:sz w:val="32"/>
          <w:szCs w:val="32"/>
        </w:rPr>
      </w:pPr>
      <w:r w:rsidRPr="00833BC3">
        <w:rPr>
          <w:rFonts w:ascii="宋体" w:eastAsia="宋体" w:hAnsi="宋体" w:hint="eastAsia"/>
          <w:b/>
          <w:color w:val="000000"/>
          <w:sz w:val="32"/>
          <w:szCs w:val="32"/>
        </w:rPr>
        <w:t>李开平</w:t>
      </w:r>
    </w:p>
    <w:p w:rsidR="001D2292" w:rsidRPr="00833BC3" w:rsidRDefault="001D2292" w:rsidP="00153334">
      <w:pPr>
        <w:spacing w:line="360" w:lineRule="exact"/>
        <w:rPr>
          <w:rFonts w:ascii="宋体" w:eastAsia="宋体" w:hAnsi="宋体"/>
          <w:b/>
          <w:sz w:val="32"/>
          <w:szCs w:val="32"/>
        </w:rPr>
      </w:pPr>
    </w:p>
    <w:p w:rsidR="00833BC3" w:rsidRPr="003C3C90" w:rsidRDefault="00833BC3"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医学博士，副教授，副主任中医师，硕士研究生导师，江苏省中医药学会针刀医学分会副主任委员，从事</w:t>
      </w:r>
      <w:r w:rsidRPr="003C3C90">
        <w:rPr>
          <w:rFonts w:ascii="宋体" w:eastAsia="宋体" w:hAnsi="宋体" w:cs="宋体"/>
          <w:sz w:val="24"/>
          <w:szCs w:val="24"/>
        </w:rPr>
        <w:t>针刀、针灸专业（</w:t>
      </w:r>
      <w:r w:rsidRPr="003C3C90">
        <w:rPr>
          <w:rFonts w:ascii="宋体" w:eastAsia="宋体" w:hAnsi="宋体" w:cs="宋体" w:hint="eastAsia"/>
          <w:sz w:val="24"/>
          <w:szCs w:val="24"/>
        </w:rPr>
        <w:t>医、</w:t>
      </w:r>
      <w:r w:rsidRPr="003C3C90">
        <w:rPr>
          <w:rFonts w:ascii="宋体" w:eastAsia="宋体" w:hAnsi="宋体" w:cs="宋体"/>
          <w:sz w:val="24"/>
          <w:szCs w:val="24"/>
        </w:rPr>
        <w:t>教、研）30</w:t>
      </w:r>
      <w:r w:rsidRPr="003C3C90">
        <w:rPr>
          <w:rFonts w:ascii="宋体" w:eastAsia="宋体" w:hAnsi="宋体" w:cs="宋体" w:hint="eastAsia"/>
          <w:sz w:val="24"/>
          <w:szCs w:val="24"/>
        </w:rPr>
        <w:t>余年，核心期刊发表专业文章</w:t>
      </w:r>
      <w:r w:rsidRPr="003C3C90">
        <w:rPr>
          <w:rFonts w:ascii="宋体" w:eastAsia="宋体" w:hAnsi="宋体" w:cs="宋体"/>
          <w:sz w:val="24"/>
          <w:szCs w:val="24"/>
        </w:rPr>
        <w:t>3</w:t>
      </w:r>
      <w:r w:rsidRPr="003C3C90">
        <w:rPr>
          <w:rFonts w:ascii="宋体" w:eastAsia="宋体" w:hAnsi="宋体" w:cs="宋体" w:hint="eastAsia"/>
          <w:sz w:val="24"/>
          <w:szCs w:val="24"/>
        </w:rPr>
        <w:t>0余篇。主持、完成各级各类课题5项。目前主要在研：</w:t>
      </w:r>
      <w:r w:rsidRPr="003C3C90">
        <w:rPr>
          <w:rFonts w:ascii="宋体" w:eastAsia="宋体" w:hAnsi="宋体" w:cs="宋体"/>
          <w:sz w:val="24"/>
          <w:szCs w:val="24"/>
        </w:rPr>
        <w:t>省教育厅自然科学基金重大项目</w:t>
      </w:r>
      <w:r w:rsidRPr="003C3C90">
        <w:rPr>
          <w:rFonts w:ascii="宋体" w:eastAsia="宋体" w:hAnsi="宋体" w:cs="宋体" w:hint="eastAsia"/>
          <w:sz w:val="24"/>
          <w:szCs w:val="24"/>
        </w:rPr>
        <w:t>1项</w:t>
      </w:r>
      <w:r w:rsidRPr="003C3C90">
        <w:rPr>
          <w:rFonts w:ascii="宋体" w:eastAsia="宋体" w:hAnsi="宋体" w:cs="宋体"/>
          <w:sz w:val="24"/>
          <w:szCs w:val="24"/>
        </w:rPr>
        <w:t>（</w:t>
      </w:r>
      <w:r w:rsidRPr="003C3C90">
        <w:rPr>
          <w:rFonts w:ascii="宋体" w:eastAsia="宋体" w:hAnsi="宋体" w:cs="宋体" w:hint="eastAsia"/>
          <w:sz w:val="24"/>
          <w:szCs w:val="24"/>
        </w:rPr>
        <w:t>针刀</w:t>
      </w:r>
      <w:r w:rsidRPr="003C3C90">
        <w:rPr>
          <w:rFonts w:ascii="宋体" w:eastAsia="宋体" w:hAnsi="宋体" w:cs="宋体"/>
          <w:sz w:val="24"/>
          <w:szCs w:val="24"/>
        </w:rPr>
        <w:t>治疗颈型颈椎病的力学作用机制研究，</w:t>
      </w:r>
      <w:r w:rsidRPr="003C3C90">
        <w:rPr>
          <w:rFonts w:ascii="宋体" w:eastAsia="宋体" w:hAnsi="宋体" w:cs="宋体" w:hint="eastAsia"/>
          <w:sz w:val="24"/>
          <w:szCs w:val="24"/>
        </w:rPr>
        <w:t>30万</w:t>
      </w:r>
      <w:r w:rsidRPr="003C3C90">
        <w:rPr>
          <w:rFonts w:ascii="宋体" w:eastAsia="宋体" w:hAnsi="宋体" w:cs="宋体"/>
          <w:sz w:val="24"/>
          <w:szCs w:val="24"/>
        </w:rPr>
        <w:t>）。</w:t>
      </w:r>
      <w:r w:rsidRPr="003C3C90">
        <w:rPr>
          <w:rFonts w:ascii="宋体" w:eastAsia="宋体" w:hAnsi="宋体" w:cs="宋体" w:hint="eastAsia"/>
          <w:sz w:val="24"/>
          <w:szCs w:val="24"/>
        </w:rPr>
        <w:t>参编全国中医药行业高等教育“十二五”、“十三五”规划教材</w:t>
      </w:r>
      <w:r w:rsidRPr="003C3C90">
        <w:rPr>
          <w:rFonts w:ascii="宋体" w:eastAsia="宋体" w:hAnsi="宋体" w:cs="宋体"/>
          <w:sz w:val="24"/>
          <w:szCs w:val="24"/>
        </w:rPr>
        <w:t>3</w:t>
      </w:r>
      <w:r w:rsidRPr="003C3C90">
        <w:rPr>
          <w:rFonts w:ascii="宋体" w:eastAsia="宋体" w:hAnsi="宋体" w:cs="宋体" w:hint="eastAsia"/>
          <w:sz w:val="24"/>
          <w:szCs w:val="24"/>
        </w:rPr>
        <w:t>部（针刀医学副主编）。江苏省中西医结合医院（针刀科）、南京中医药大学国医堂针刀</w:t>
      </w:r>
      <w:r w:rsidRPr="003C3C90">
        <w:rPr>
          <w:rFonts w:ascii="宋体" w:eastAsia="宋体" w:hAnsi="宋体" w:cs="宋体"/>
          <w:sz w:val="24"/>
          <w:szCs w:val="24"/>
        </w:rPr>
        <w:t>中心</w:t>
      </w:r>
      <w:r w:rsidRPr="003C3C90">
        <w:rPr>
          <w:rFonts w:ascii="宋体" w:eastAsia="宋体" w:hAnsi="宋体" w:cs="宋体" w:hint="eastAsia"/>
          <w:sz w:val="24"/>
          <w:szCs w:val="24"/>
        </w:rPr>
        <w:t>特聘专家。《中国医药导报》杂志针刀医学栏目审稿专家。主要研究方向:针刀、针灸治疗神经、运动系统疾病。临床擅用</w:t>
      </w:r>
      <w:r w:rsidRPr="003C3C90">
        <w:rPr>
          <w:rFonts w:ascii="宋体" w:eastAsia="宋体" w:hAnsi="宋体" w:cs="宋体"/>
          <w:sz w:val="24"/>
          <w:szCs w:val="24"/>
        </w:rPr>
        <w:t>针刀</w:t>
      </w:r>
      <w:r w:rsidRPr="003C3C90">
        <w:rPr>
          <w:rFonts w:ascii="宋体" w:eastAsia="宋体" w:hAnsi="宋体" w:cs="宋体" w:hint="eastAsia"/>
          <w:sz w:val="24"/>
          <w:szCs w:val="24"/>
        </w:rPr>
        <w:t>治疗针灸科、骨伤科常见病、多发病。尤对腱鞘炎、骨关节炎、颈椎病、腰突症、面瘫、中风后遗症、重症肌无力（针药结合）等病症有独特的研究。对</w:t>
      </w:r>
      <w:r w:rsidRPr="003C3C90">
        <w:rPr>
          <w:rFonts w:ascii="宋体" w:eastAsia="宋体" w:hAnsi="宋体" w:cs="宋体"/>
          <w:sz w:val="24"/>
          <w:szCs w:val="24"/>
        </w:rPr>
        <w:t>学生要求：对针刀医学有兴趣</w:t>
      </w:r>
      <w:r w:rsidRPr="003C3C90">
        <w:rPr>
          <w:rFonts w:ascii="宋体" w:eastAsia="宋体" w:hAnsi="宋体" w:cs="宋体" w:hint="eastAsia"/>
          <w:sz w:val="24"/>
          <w:szCs w:val="24"/>
        </w:rPr>
        <w:t>；对</w:t>
      </w:r>
      <w:r w:rsidRPr="003C3C90">
        <w:rPr>
          <w:rFonts w:ascii="宋体" w:eastAsia="宋体" w:hAnsi="宋体" w:cs="宋体"/>
          <w:sz w:val="24"/>
          <w:szCs w:val="24"/>
        </w:rPr>
        <w:t>中医筋伤和西医软组织外科学理论有一定了解。</w:t>
      </w:r>
      <w:r w:rsidRPr="003C3C90">
        <w:rPr>
          <w:rFonts w:ascii="宋体" w:eastAsia="宋体" w:hAnsi="宋体" w:cs="宋体" w:hint="eastAsia"/>
          <w:sz w:val="24"/>
          <w:szCs w:val="24"/>
        </w:rPr>
        <w:t>提供</w:t>
      </w:r>
      <w:r w:rsidRPr="003C3C90">
        <w:rPr>
          <w:rFonts w:ascii="宋体" w:eastAsia="宋体" w:hAnsi="宋体" w:cs="宋体"/>
          <w:sz w:val="24"/>
          <w:szCs w:val="24"/>
        </w:rPr>
        <w:t>平台：</w:t>
      </w:r>
      <w:r w:rsidRPr="003C3C90">
        <w:rPr>
          <w:rFonts w:ascii="宋体" w:eastAsia="宋体" w:hAnsi="宋体" w:cs="宋体" w:hint="eastAsia"/>
          <w:sz w:val="24"/>
          <w:szCs w:val="24"/>
        </w:rPr>
        <w:t>除了</w:t>
      </w:r>
      <w:r w:rsidRPr="003C3C90">
        <w:rPr>
          <w:rFonts w:ascii="宋体" w:eastAsia="宋体" w:hAnsi="宋体" w:cs="宋体"/>
          <w:sz w:val="24"/>
          <w:szCs w:val="24"/>
        </w:rPr>
        <w:t>完成规定学业外，</w:t>
      </w:r>
      <w:r w:rsidRPr="003C3C90">
        <w:rPr>
          <w:rFonts w:ascii="宋体" w:eastAsia="宋体" w:hAnsi="宋体" w:cs="宋体" w:hint="eastAsia"/>
          <w:sz w:val="24"/>
          <w:szCs w:val="24"/>
        </w:rPr>
        <w:t>可以</w:t>
      </w:r>
      <w:r w:rsidRPr="003C3C90">
        <w:rPr>
          <w:rFonts w:ascii="宋体" w:eastAsia="宋体" w:hAnsi="宋体" w:cs="宋体" w:hint="eastAsia"/>
          <w:sz w:val="24"/>
          <w:szCs w:val="24"/>
        </w:rPr>
        <w:lastRenderedPageBreak/>
        <w:t>为</w:t>
      </w:r>
      <w:r w:rsidRPr="003C3C90">
        <w:rPr>
          <w:rFonts w:ascii="宋体" w:eastAsia="宋体" w:hAnsi="宋体" w:cs="宋体"/>
          <w:sz w:val="24"/>
          <w:szCs w:val="24"/>
        </w:rPr>
        <w:t>学生提供临床针刀</w:t>
      </w:r>
      <w:r w:rsidRPr="003C3C90">
        <w:rPr>
          <w:rFonts w:ascii="宋体" w:eastAsia="宋体" w:hAnsi="宋体" w:cs="宋体" w:hint="eastAsia"/>
          <w:sz w:val="24"/>
          <w:szCs w:val="24"/>
        </w:rPr>
        <w:t>实践基地</w:t>
      </w:r>
      <w:r w:rsidRPr="003C3C90">
        <w:rPr>
          <w:rFonts w:ascii="宋体" w:eastAsia="宋体" w:hAnsi="宋体" w:cs="宋体"/>
          <w:sz w:val="24"/>
          <w:szCs w:val="24"/>
        </w:rPr>
        <w:t>。</w:t>
      </w:r>
    </w:p>
    <w:p w:rsidR="00AE749F" w:rsidRDefault="00AE749F" w:rsidP="00690E57">
      <w:pPr>
        <w:spacing w:line="360" w:lineRule="auto"/>
        <w:jc w:val="center"/>
        <w:rPr>
          <w:rFonts w:ascii="宋体" w:eastAsia="宋体" w:hAnsi="宋体"/>
          <w:b/>
          <w:sz w:val="52"/>
          <w:szCs w:val="52"/>
        </w:rPr>
      </w:pPr>
    </w:p>
    <w:p w:rsidR="00AE749F" w:rsidRDefault="00AE749F" w:rsidP="00690E57">
      <w:pPr>
        <w:spacing w:line="360" w:lineRule="auto"/>
        <w:jc w:val="center"/>
        <w:rPr>
          <w:rFonts w:ascii="宋体" w:eastAsia="宋体" w:hAnsi="宋体"/>
          <w:b/>
          <w:sz w:val="52"/>
          <w:szCs w:val="52"/>
        </w:rPr>
      </w:pPr>
    </w:p>
    <w:p w:rsidR="00690E57" w:rsidRPr="00820240" w:rsidRDefault="00690E57" w:rsidP="00690E57">
      <w:pPr>
        <w:spacing w:line="360" w:lineRule="auto"/>
        <w:jc w:val="center"/>
        <w:rPr>
          <w:rFonts w:ascii="宋体" w:eastAsia="宋体" w:hAnsi="宋体"/>
          <w:b/>
          <w:sz w:val="52"/>
          <w:szCs w:val="52"/>
        </w:rPr>
      </w:pPr>
      <w:r w:rsidRPr="00820240">
        <w:rPr>
          <w:rFonts w:ascii="宋体" w:eastAsia="宋体" w:hAnsi="宋体" w:hint="eastAsia"/>
          <w:b/>
          <w:sz w:val="52"/>
          <w:szCs w:val="52"/>
        </w:rPr>
        <w:t>针灸推拿学（推拿方向）</w:t>
      </w:r>
    </w:p>
    <w:p w:rsidR="00690E57" w:rsidRPr="00153334" w:rsidRDefault="00690E57" w:rsidP="00690E57">
      <w:pPr>
        <w:spacing w:line="360" w:lineRule="auto"/>
        <w:jc w:val="center"/>
        <w:rPr>
          <w:rFonts w:ascii="宋体" w:eastAsia="宋体" w:hAnsi="宋体"/>
          <w:b/>
          <w:szCs w:val="21"/>
        </w:rPr>
      </w:pPr>
      <w:r>
        <w:rPr>
          <w:rFonts w:ascii="宋体" w:eastAsia="宋体" w:hAnsi="宋体" w:hint="eastAsia"/>
          <w:b/>
          <w:szCs w:val="21"/>
        </w:rPr>
        <w:t>（排名不分先后）</w:t>
      </w:r>
    </w:p>
    <w:p w:rsidR="00690E57" w:rsidRPr="00833BC3" w:rsidRDefault="00690E57" w:rsidP="00690E57">
      <w:pPr>
        <w:spacing w:line="400" w:lineRule="exact"/>
        <w:rPr>
          <w:rFonts w:ascii="宋体" w:eastAsia="宋体" w:hAnsi="宋体"/>
          <w:b/>
          <w:sz w:val="32"/>
          <w:szCs w:val="32"/>
        </w:rPr>
      </w:pPr>
      <w:r w:rsidRPr="00833BC3">
        <w:rPr>
          <w:rFonts w:ascii="宋体" w:eastAsia="宋体" w:hAnsi="宋体" w:hint="eastAsia"/>
          <w:b/>
          <w:sz w:val="32"/>
          <w:szCs w:val="32"/>
        </w:rPr>
        <w:t>吴云川</w:t>
      </w:r>
    </w:p>
    <w:p w:rsidR="001D2292" w:rsidRDefault="001D2292" w:rsidP="003C3C90">
      <w:pPr>
        <w:spacing w:line="400" w:lineRule="exact"/>
        <w:ind w:firstLineChars="200" w:firstLine="480"/>
        <w:rPr>
          <w:rFonts w:ascii="宋体" w:eastAsia="宋体" w:hAnsi="宋体" w:cs="宋体"/>
          <w:sz w:val="24"/>
          <w:szCs w:val="24"/>
        </w:rPr>
      </w:pPr>
    </w:p>
    <w:p w:rsidR="00690E57" w:rsidRPr="003C3C90" w:rsidRDefault="00690E57"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南京中医药大学</w:t>
      </w:r>
      <w:r w:rsidR="003C3C90" w:rsidRPr="003C3C90">
        <w:rPr>
          <w:rFonts w:ascii="宋体" w:eastAsia="宋体" w:hAnsi="宋体" w:cs="宋体" w:hint="eastAsia"/>
          <w:sz w:val="24"/>
          <w:szCs w:val="24"/>
        </w:rPr>
        <w:t>针灸推拿学院·养生康复学院</w:t>
      </w:r>
      <w:r w:rsidR="003C3C90" w:rsidRPr="003C3C90">
        <w:rPr>
          <w:rFonts w:ascii="宋体" w:eastAsia="宋体" w:hAnsi="宋体" w:cs="宋体"/>
          <w:sz w:val="24"/>
          <w:szCs w:val="24"/>
        </w:rPr>
        <w:t>副院长，</w:t>
      </w:r>
      <w:r w:rsidRPr="003C3C90">
        <w:rPr>
          <w:rFonts w:ascii="宋体" w:eastAsia="宋体" w:hAnsi="宋体" w:cs="宋体" w:hint="eastAsia"/>
          <w:sz w:val="24"/>
          <w:szCs w:val="24"/>
        </w:rPr>
        <w:t>推拿学教研室主任，教授，硕士研究生导师，主要从事推拿学教学研究、脊柱与脊柱相关疾病、小儿推拿穴位特异性研究和传统健身功法临床研究，南京中医药大学国医堂小儿推拿康复中心负责人，目前研究课题为“中医传统功法对社区</w:t>
      </w:r>
      <w:r w:rsidRPr="003C3C90">
        <w:rPr>
          <w:rFonts w:ascii="宋体" w:eastAsia="宋体" w:hAnsi="宋体" w:cs="宋体"/>
          <w:sz w:val="24"/>
          <w:szCs w:val="24"/>
        </w:rPr>
        <w:t>2型糖尿病患者血糖稳态干预和下丘脑功能磁功能成像的研究”和“社会精英人群的健身气功健康管理模式研发”。</w:t>
      </w:r>
    </w:p>
    <w:p w:rsidR="00690E57" w:rsidRDefault="00690E57" w:rsidP="00690E57">
      <w:pPr>
        <w:spacing w:line="400" w:lineRule="exact"/>
        <w:rPr>
          <w:rFonts w:ascii="宋体" w:eastAsia="宋体" w:hAnsi="宋体"/>
          <w:sz w:val="24"/>
          <w:szCs w:val="24"/>
        </w:rPr>
      </w:pPr>
    </w:p>
    <w:p w:rsidR="001D2292" w:rsidRDefault="001D2292" w:rsidP="00690E57">
      <w:pPr>
        <w:spacing w:line="400" w:lineRule="exact"/>
        <w:rPr>
          <w:rFonts w:ascii="宋体" w:eastAsia="宋体" w:hAnsi="宋体"/>
          <w:sz w:val="24"/>
          <w:szCs w:val="24"/>
        </w:rPr>
      </w:pPr>
    </w:p>
    <w:p w:rsidR="001D2292" w:rsidRPr="00C52C28" w:rsidRDefault="001D2292" w:rsidP="00690E57">
      <w:pPr>
        <w:spacing w:line="400" w:lineRule="exact"/>
        <w:rPr>
          <w:rFonts w:ascii="宋体" w:eastAsia="宋体" w:hAnsi="宋体"/>
          <w:sz w:val="24"/>
          <w:szCs w:val="24"/>
        </w:rPr>
      </w:pPr>
    </w:p>
    <w:p w:rsidR="00690E57" w:rsidRDefault="00690E57" w:rsidP="00690E57">
      <w:pPr>
        <w:spacing w:line="400" w:lineRule="exact"/>
        <w:rPr>
          <w:rFonts w:ascii="宋体" w:eastAsia="宋体" w:hAnsi="宋体"/>
          <w:b/>
          <w:sz w:val="32"/>
          <w:szCs w:val="32"/>
        </w:rPr>
      </w:pPr>
      <w:r w:rsidRPr="00833BC3">
        <w:rPr>
          <w:rFonts w:ascii="宋体" w:eastAsia="宋体" w:hAnsi="宋体" w:hint="eastAsia"/>
          <w:b/>
          <w:sz w:val="32"/>
          <w:szCs w:val="32"/>
        </w:rPr>
        <w:t>熊英</w:t>
      </w:r>
    </w:p>
    <w:p w:rsidR="001D2292" w:rsidRPr="00833BC3" w:rsidRDefault="001D2292" w:rsidP="00690E57">
      <w:pPr>
        <w:spacing w:line="400" w:lineRule="exact"/>
        <w:rPr>
          <w:rFonts w:ascii="宋体" w:eastAsia="宋体" w:hAnsi="宋体"/>
          <w:b/>
          <w:sz w:val="32"/>
          <w:szCs w:val="32"/>
        </w:rPr>
      </w:pPr>
    </w:p>
    <w:p w:rsidR="00690E57" w:rsidRPr="003C3C90" w:rsidRDefault="00690E57"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博士，副教授，硕士研究生导师，主要从事针灸推拿临床、教学和科研工作，曾在哈佛医学院附属布莱根女子医院预防医学部访学一年，留学研究生英文授课主讲教师。</w:t>
      </w:r>
    </w:p>
    <w:p w:rsidR="00690E57" w:rsidRPr="003C3C90" w:rsidRDefault="00690E57" w:rsidP="00690E57">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目前的研究方向为：针灸推拿防治小儿过敏性疾病的临床和基础研究（小儿过敏性疾病是临床常见病，且发病率逐年上升，针灸推拿尤其是小儿推拿有其独特的优势）。在研主持国家自然科学基金面上项目</w:t>
      </w:r>
      <w:r w:rsidRPr="003C3C90">
        <w:rPr>
          <w:rFonts w:ascii="宋体" w:eastAsia="宋体" w:hAnsi="宋体" w:cs="宋体"/>
          <w:sz w:val="24"/>
          <w:szCs w:val="24"/>
        </w:rPr>
        <w:t>1项（捏脊法改善SPMs炎症调控防治脾虚哮喘的机制研究，经费55万），已主持完成厅局级等科研课题5项。</w:t>
      </w:r>
    </w:p>
    <w:p w:rsidR="00690E57" w:rsidRPr="003C3C90" w:rsidRDefault="00690E57" w:rsidP="00690E57">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以第一作者发表</w:t>
      </w:r>
      <w:r w:rsidRPr="003C3C90">
        <w:rPr>
          <w:rFonts w:ascii="宋体" w:eastAsia="宋体" w:hAnsi="宋体" w:cs="宋体"/>
          <w:sz w:val="24"/>
          <w:szCs w:val="24"/>
        </w:rPr>
        <w:t>SCI收录论文2篇（其中1篇IF&gt;6.0），北大中文核心等论文29篇。主编江苏省精品教材建设项目1部，参加编著或编译7本专业教材，主持制作的《小儿推拿》（双语）课件曾获国家教育部医学类一等奖和教学设计奖，主编科普读本《中医小儿辨体养护手册》1部。</w:t>
      </w:r>
    </w:p>
    <w:p w:rsidR="00690E57" w:rsidRPr="003C3C90" w:rsidRDefault="00690E57" w:rsidP="00690E57">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可为研究生提供学习和实践科研方法、技术的平台，为进行科研创新和发表</w:t>
      </w:r>
      <w:r w:rsidRPr="003C3C90">
        <w:rPr>
          <w:rFonts w:ascii="宋体" w:eastAsia="宋体" w:hAnsi="宋体" w:cs="宋体" w:hint="eastAsia"/>
          <w:sz w:val="24"/>
          <w:szCs w:val="24"/>
        </w:rPr>
        <w:lastRenderedPageBreak/>
        <w:t>较高水平论文等提供充分的支持和指导，为参加临床实践提供平台和指导。</w:t>
      </w:r>
    </w:p>
    <w:p w:rsidR="00690E57" w:rsidRPr="003C3C90" w:rsidRDefault="00690E57" w:rsidP="00690E57">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对研究生的要求：积极上进，努力勤奋，爱学肯干，不断进步！没有汗水就难有收获！</w:t>
      </w:r>
    </w:p>
    <w:p w:rsidR="00690E57" w:rsidRPr="003C3C90" w:rsidRDefault="00690E57" w:rsidP="00690E57">
      <w:pPr>
        <w:spacing w:line="400" w:lineRule="exact"/>
        <w:ind w:firstLineChars="200" w:firstLine="480"/>
        <w:rPr>
          <w:rFonts w:ascii="宋体" w:eastAsia="宋体" w:hAnsi="宋体" w:cs="宋体"/>
          <w:sz w:val="24"/>
          <w:szCs w:val="24"/>
        </w:rPr>
      </w:pPr>
    </w:p>
    <w:p w:rsidR="00690E57" w:rsidRDefault="00690E57" w:rsidP="00690E57">
      <w:pPr>
        <w:spacing w:line="400" w:lineRule="exact"/>
        <w:ind w:firstLineChars="200" w:firstLine="480"/>
        <w:rPr>
          <w:rFonts w:ascii="宋体" w:eastAsia="宋体" w:hAnsi="宋体"/>
          <w:sz w:val="24"/>
          <w:szCs w:val="24"/>
        </w:rPr>
      </w:pPr>
    </w:p>
    <w:p w:rsidR="00690E57" w:rsidRDefault="00690E57" w:rsidP="00690E57">
      <w:pPr>
        <w:spacing w:line="400" w:lineRule="exact"/>
        <w:ind w:firstLineChars="200" w:firstLine="480"/>
        <w:rPr>
          <w:rFonts w:ascii="宋体" w:eastAsia="宋体" w:hAnsi="宋体"/>
          <w:sz w:val="24"/>
          <w:szCs w:val="24"/>
        </w:rPr>
      </w:pPr>
    </w:p>
    <w:p w:rsidR="00690E57" w:rsidRPr="00820240" w:rsidRDefault="00690E57" w:rsidP="00690E57">
      <w:pPr>
        <w:spacing w:line="360" w:lineRule="auto"/>
        <w:jc w:val="center"/>
        <w:rPr>
          <w:rFonts w:ascii="宋体" w:eastAsia="宋体" w:hAnsi="宋体"/>
          <w:b/>
          <w:sz w:val="52"/>
          <w:szCs w:val="52"/>
        </w:rPr>
      </w:pPr>
      <w:r w:rsidRPr="00820240">
        <w:rPr>
          <w:rFonts w:ascii="宋体" w:eastAsia="宋体" w:hAnsi="宋体" w:hint="eastAsia"/>
          <w:b/>
          <w:sz w:val="52"/>
          <w:szCs w:val="52"/>
        </w:rPr>
        <w:t>中西医结合基础</w:t>
      </w:r>
    </w:p>
    <w:p w:rsidR="003C3C90" w:rsidRDefault="003C3C90" w:rsidP="00690E57">
      <w:pPr>
        <w:spacing w:line="360" w:lineRule="exact"/>
        <w:jc w:val="left"/>
        <w:rPr>
          <w:rFonts w:ascii="宋体" w:eastAsia="宋体" w:hAnsi="宋体"/>
          <w:b/>
          <w:sz w:val="32"/>
          <w:szCs w:val="32"/>
        </w:rPr>
      </w:pPr>
    </w:p>
    <w:p w:rsidR="00690E57" w:rsidRDefault="00690E57" w:rsidP="00690E57">
      <w:pPr>
        <w:spacing w:line="360" w:lineRule="exact"/>
        <w:jc w:val="left"/>
        <w:rPr>
          <w:rFonts w:ascii="宋体" w:eastAsia="宋体" w:hAnsi="宋体"/>
          <w:b/>
          <w:sz w:val="32"/>
          <w:szCs w:val="32"/>
        </w:rPr>
      </w:pPr>
      <w:r w:rsidRPr="00153334">
        <w:rPr>
          <w:rFonts w:ascii="宋体" w:eastAsia="宋体" w:hAnsi="宋体" w:hint="eastAsia"/>
          <w:b/>
          <w:sz w:val="32"/>
          <w:szCs w:val="32"/>
        </w:rPr>
        <w:t>傅淑平</w:t>
      </w:r>
    </w:p>
    <w:p w:rsidR="001D2292" w:rsidRPr="00153334" w:rsidRDefault="001D2292" w:rsidP="00690E57">
      <w:pPr>
        <w:spacing w:line="360" w:lineRule="exact"/>
        <w:jc w:val="left"/>
        <w:rPr>
          <w:rFonts w:ascii="宋体" w:eastAsia="宋体" w:hAnsi="宋体"/>
          <w:b/>
          <w:sz w:val="32"/>
          <w:szCs w:val="32"/>
        </w:rPr>
      </w:pPr>
    </w:p>
    <w:p w:rsidR="00690E57" w:rsidRPr="003C3C90" w:rsidRDefault="00690E57"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19</w:t>
      </w:r>
      <w:r w:rsidRPr="003C3C90">
        <w:rPr>
          <w:rFonts w:ascii="宋体" w:eastAsia="宋体" w:hAnsi="宋体" w:cs="宋体"/>
          <w:sz w:val="24"/>
          <w:szCs w:val="24"/>
        </w:rPr>
        <w:t>78</w:t>
      </w:r>
      <w:r w:rsidRPr="003C3C90">
        <w:rPr>
          <w:rFonts w:ascii="宋体" w:eastAsia="宋体" w:hAnsi="宋体" w:cs="宋体" w:hint="eastAsia"/>
          <w:sz w:val="24"/>
          <w:szCs w:val="24"/>
        </w:rPr>
        <w:t>年生，医学博士，南京中医药大学副教授，江苏省第五期“333工程”培养对象、江苏省“六大人才高峰”培养对象。先后前往香港大学、加州大学旧金山分校进行研修，现为中国中西医结虚证与老年病专业委员会委员。主要以心脑血管疾病、代谢性疾病模型为研究载体，开展针灸及药物作用的神经生物学与表观遗传学机制研究，先后主持国家自然科学基金2项、省部级课题4项、江苏省高校自然科学基金面上项目1项；参与973计划子课题1项、国家级课题共15项，省部级及厅级项目9项。近5年以来，发表科研论文40余篇，S</w:t>
      </w:r>
      <w:r w:rsidRPr="003C3C90">
        <w:rPr>
          <w:rFonts w:ascii="宋体" w:eastAsia="宋体" w:hAnsi="宋体" w:cs="宋体"/>
          <w:sz w:val="24"/>
          <w:szCs w:val="24"/>
        </w:rPr>
        <w:t>CI收录</w:t>
      </w:r>
      <w:r w:rsidRPr="003C3C90">
        <w:rPr>
          <w:rFonts w:ascii="宋体" w:eastAsia="宋体" w:hAnsi="宋体" w:cs="宋体" w:hint="eastAsia"/>
          <w:sz w:val="24"/>
          <w:szCs w:val="24"/>
        </w:rPr>
        <w:t>1</w:t>
      </w:r>
      <w:r w:rsidRPr="003C3C90">
        <w:rPr>
          <w:rFonts w:ascii="宋体" w:eastAsia="宋体" w:hAnsi="宋体" w:cs="宋体"/>
          <w:sz w:val="24"/>
          <w:szCs w:val="24"/>
        </w:rPr>
        <w:t>4篇。</w:t>
      </w:r>
      <w:r w:rsidRPr="003C3C90">
        <w:rPr>
          <w:rFonts w:ascii="宋体" w:eastAsia="宋体" w:hAnsi="宋体" w:cs="宋体" w:hint="eastAsia"/>
          <w:sz w:val="24"/>
          <w:szCs w:val="24"/>
        </w:rPr>
        <w:t>其中有两篇论文分别获得了南京市第十届自然科学优秀学术论文奖二等奖及2017年江苏省针灸推拿学术大会“优秀青年论文”称号。</w:t>
      </w:r>
    </w:p>
    <w:p w:rsidR="00690E57" w:rsidRPr="003C3C90" w:rsidRDefault="00690E57" w:rsidP="003C3C90">
      <w:pPr>
        <w:spacing w:line="400" w:lineRule="exact"/>
        <w:ind w:firstLineChars="200" w:firstLine="480"/>
        <w:rPr>
          <w:rFonts w:ascii="宋体" w:eastAsia="宋体" w:hAnsi="宋体" w:cs="宋体"/>
          <w:sz w:val="24"/>
          <w:szCs w:val="24"/>
        </w:rPr>
      </w:pPr>
      <w:r w:rsidRPr="003C3C90">
        <w:rPr>
          <w:rFonts w:ascii="宋体" w:eastAsia="宋体" w:hAnsi="宋体" w:cs="宋体" w:hint="eastAsia"/>
          <w:sz w:val="24"/>
          <w:szCs w:val="24"/>
        </w:rPr>
        <w:t>对学生要求：热爱本专业，有较强的学习和动手能力，能较好的英语读写能力。本人工作所在地为针药结合教育部重点实验室，能提供良好的研究平台。</w:t>
      </w:r>
      <w:r w:rsidRPr="003C3C90">
        <w:rPr>
          <w:rFonts w:ascii="宋体" w:eastAsia="宋体" w:hAnsi="宋体" w:cs="宋体"/>
          <w:sz w:val="24"/>
          <w:szCs w:val="24"/>
        </w:rPr>
        <w:t xml:space="preserve"> </w:t>
      </w:r>
    </w:p>
    <w:p w:rsidR="00690E57" w:rsidRPr="00C150D5" w:rsidRDefault="00690E57" w:rsidP="00AE749F">
      <w:pPr>
        <w:spacing w:line="400" w:lineRule="exact"/>
        <w:ind w:firstLineChars="200" w:firstLine="480"/>
        <w:rPr>
          <w:rFonts w:ascii="宋体" w:eastAsia="宋体" w:hAnsi="宋体"/>
          <w:sz w:val="24"/>
          <w:szCs w:val="24"/>
        </w:rPr>
      </w:pPr>
      <w:r w:rsidRPr="003C3C90">
        <w:rPr>
          <w:rFonts w:ascii="宋体" w:eastAsia="宋体" w:hAnsi="宋体" w:cs="宋体" w:hint="eastAsia"/>
          <w:sz w:val="24"/>
          <w:szCs w:val="24"/>
        </w:rPr>
        <w:t>个</w:t>
      </w:r>
      <w:bookmarkStart w:id="0" w:name="_GoBack"/>
      <w:bookmarkEnd w:id="0"/>
    </w:p>
    <w:p w:rsidR="00690E57" w:rsidRPr="00690E57" w:rsidRDefault="00690E57" w:rsidP="00153334">
      <w:pPr>
        <w:spacing w:line="360" w:lineRule="exact"/>
        <w:rPr>
          <w:rFonts w:ascii="宋体" w:eastAsia="宋体" w:hAnsi="宋体"/>
          <w:sz w:val="24"/>
          <w:szCs w:val="24"/>
        </w:rPr>
      </w:pPr>
    </w:p>
    <w:sectPr w:rsidR="00690E57" w:rsidRPr="00690E57" w:rsidSect="002B28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F6" w:rsidRDefault="007368F6" w:rsidP="00AE11FD">
      <w:r>
        <w:separator/>
      </w:r>
    </w:p>
  </w:endnote>
  <w:endnote w:type="continuationSeparator" w:id="0">
    <w:p w:rsidR="007368F6" w:rsidRDefault="007368F6" w:rsidP="00AE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F6" w:rsidRDefault="007368F6" w:rsidP="00AE11FD">
      <w:r>
        <w:separator/>
      </w:r>
    </w:p>
  </w:footnote>
  <w:footnote w:type="continuationSeparator" w:id="0">
    <w:p w:rsidR="007368F6" w:rsidRDefault="007368F6" w:rsidP="00AE1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A5099"/>
    <w:multiLevelType w:val="singleLevel"/>
    <w:tmpl w:val="5A7A5099"/>
    <w:lvl w:ilvl="0">
      <w:start w:val="1"/>
      <w:numFmt w:val="decimal"/>
      <w:suff w:val="nothing"/>
      <w:lvlText w:val="%1."/>
      <w:lvlJc w:val="left"/>
    </w:lvl>
  </w:abstractNum>
  <w:abstractNum w:abstractNumId="1" w15:restartNumberingAfterBreak="0">
    <w:nsid w:val="6414170D"/>
    <w:multiLevelType w:val="hybridMultilevel"/>
    <w:tmpl w:val="3780A434"/>
    <w:lvl w:ilvl="0" w:tplc="D6FC10E6">
      <w:start w:val="1"/>
      <w:numFmt w:val="decimal"/>
      <w:lvlText w:val="%1."/>
      <w:lvlJc w:val="left"/>
      <w:pPr>
        <w:ind w:left="960" w:hanging="360"/>
      </w:pPr>
      <w:rPr>
        <w:rFonts w:ascii="Calibri" w:eastAsia="宋体" w:hAnsi="Calibri" w:cs="Times New Roman"/>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476F"/>
    <w:rsid w:val="00021756"/>
    <w:rsid w:val="00055CDE"/>
    <w:rsid w:val="000C7DE7"/>
    <w:rsid w:val="000D6AC3"/>
    <w:rsid w:val="00153334"/>
    <w:rsid w:val="001D2292"/>
    <w:rsid w:val="001E55D0"/>
    <w:rsid w:val="002B28BD"/>
    <w:rsid w:val="002E2272"/>
    <w:rsid w:val="003C3C90"/>
    <w:rsid w:val="004442E6"/>
    <w:rsid w:val="00617768"/>
    <w:rsid w:val="00690E57"/>
    <w:rsid w:val="006A0BCA"/>
    <w:rsid w:val="006E0125"/>
    <w:rsid w:val="007368F6"/>
    <w:rsid w:val="0078397C"/>
    <w:rsid w:val="007D6275"/>
    <w:rsid w:val="00820240"/>
    <w:rsid w:val="00833BC3"/>
    <w:rsid w:val="008B681D"/>
    <w:rsid w:val="009D6FF7"/>
    <w:rsid w:val="009F0951"/>
    <w:rsid w:val="00AA5033"/>
    <w:rsid w:val="00AE11FD"/>
    <w:rsid w:val="00AE749F"/>
    <w:rsid w:val="00C150D5"/>
    <w:rsid w:val="00C21B6D"/>
    <w:rsid w:val="00C52C28"/>
    <w:rsid w:val="00C8545D"/>
    <w:rsid w:val="00CF148A"/>
    <w:rsid w:val="00D42340"/>
    <w:rsid w:val="00D87304"/>
    <w:rsid w:val="00DF2E80"/>
    <w:rsid w:val="00DF476F"/>
    <w:rsid w:val="00E05DE5"/>
    <w:rsid w:val="00E42B4B"/>
    <w:rsid w:val="00EC500D"/>
    <w:rsid w:val="00FD7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84B8F"/>
  <w15:docId w15:val="{F45BEA69-3DD5-49D2-98F0-A7CC381D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1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11FD"/>
    <w:rPr>
      <w:sz w:val="18"/>
      <w:szCs w:val="18"/>
    </w:rPr>
  </w:style>
  <w:style w:type="paragraph" w:styleId="a5">
    <w:name w:val="footer"/>
    <w:basedOn w:val="a"/>
    <w:link w:val="a6"/>
    <w:uiPriority w:val="99"/>
    <w:unhideWhenUsed/>
    <w:rsid w:val="00AE11FD"/>
    <w:pPr>
      <w:tabs>
        <w:tab w:val="center" w:pos="4153"/>
        <w:tab w:val="right" w:pos="8306"/>
      </w:tabs>
      <w:snapToGrid w:val="0"/>
      <w:jc w:val="left"/>
    </w:pPr>
    <w:rPr>
      <w:sz w:val="18"/>
      <w:szCs w:val="18"/>
    </w:rPr>
  </w:style>
  <w:style w:type="character" w:customStyle="1" w:styleId="a6">
    <w:name w:val="页脚 字符"/>
    <w:basedOn w:val="a0"/>
    <w:link w:val="a5"/>
    <w:uiPriority w:val="99"/>
    <w:rsid w:val="00AE11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Huang</dc:creator>
  <cp:keywords/>
  <dc:description/>
  <cp:lastModifiedBy>CK</cp:lastModifiedBy>
  <cp:revision>26</cp:revision>
  <cp:lastPrinted>2019-04-01T06:03:00Z</cp:lastPrinted>
  <dcterms:created xsi:type="dcterms:W3CDTF">2019-03-28T06:06:00Z</dcterms:created>
  <dcterms:modified xsi:type="dcterms:W3CDTF">2020-05-22T09:28:00Z</dcterms:modified>
</cp:coreProperties>
</file>